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EC1AD"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23665268" wp14:editId="277429BD">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7888BC0C" w14:textId="0ECFD067"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615979">
        <w:rPr>
          <w:rFonts w:ascii="Arial" w:eastAsia="Times New Roman" w:hAnsi="Arial" w:cs="Arial"/>
          <w:iCs/>
          <w:sz w:val="20"/>
          <w:szCs w:val="20"/>
          <w:lang w:eastAsia="ar-SA"/>
        </w:rPr>
        <w:t>Regulaminu wyboru projektów</w:t>
      </w:r>
      <w:r w:rsidRPr="00615979">
        <w:rPr>
          <w:rFonts w:ascii="Arial" w:eastAsia="Times New Roman" w:hAnsi="Arial" w:cs="Arial"/>
          <w:iCs/>
          <w:sz w:val="20"/>
          <w:szCs w:val="20"/>
          <w:lang w:eastAsia="ar-SA"/>
        </w:rPr>
        <w:br/>
        <w:t xml:space="preserve">nr </w:t>
      </w:r>
      <w:r w:rsidR="00A91B55" w:rsidRPr="00615979">
        <w:rPr>
          <w:rFonts w:ascii="Arial" w:eastAsia="Times New Roman" w:hAnsi="Arial" w:cs="Arial"/>
          <w:iCs/>
          <w:sz w:val="20"/>
          <w:szCs w:val="20"/>
          <w:lang w:eastAsia="ar-SA"/>
        </w:rPr>
        <w:t>FEMP.08.13-IZ.00-016/24</w:t>
      </w:r>
    </w:p>
    <w:p w14:paraId="30A30D06"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7A3771F9"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3C1C52A5"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59B6114"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54E80DA3"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65600A18"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3070196E"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54AAB792"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8C5B37"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E94270B"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A18BF" w:rsidRPr="003D5A4C" w14:paraId="20413167"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4514F6E" w14:textId="77777777" w:rsidR="006B2F15" w:rsidRDefault="006B2F15" w:rsidP="002103E1">
            <w:pPr>
              <w:autoSpaceDE w:val="0"/>
              <w:autoSpaceDN w:val="0"/>
              <w:adjustRightInd w:val="0"/>
              <w:spacing w:after="120" w:line="276" w:lineRule="auto"/>
              <w:rPr>
                <w:rFonts w:ascii="Arial" w:eastAsia="Calibri" w:hAnsi="Arial" w:cs="Arial"/>
                <w:b/>
                <w:sz w:val="24"/>
                <w:szCs w:val="24"/>
              </w:rPr>
            </w:pPr>
            <w:r w:rsidRPr="00F34873">
              <w:rPr>
                <w:rFonts w:ascii="Arial" w:eastAsia="Calibri" w:hAnsi="Arial" w:cs="Arial"/>
                <w:b/>
                <w:sz w:val="24"/>
                <w:szCs w:val="24"/>
              </w:rPr>
              <w:t>Pkt B.1.4</w:t>
            </w:r>
            <w:r w:rsidR="00C616AA" w:rsidRPr="00F34873">
              <w:rPr>
                <w:rFonts w:ascii="Arial" w:eastAsia="Calibri" w:hAnsi="Arial" w:cs="Arial"/>
                <w:b/>
                <w:sz w:val="24"/>
                <w:szCs w:val="24"/>
              </w:rPr>
              <w:t xml:space="preserve"> </w:t>
            </w:r>
            <w:r w:rsidR="00B144F5" w:rsidRPr="00F34873">
              <w:rPr>
                <w:rFonts w:ascii="Arial" w:eastAsia="Calibri" w:hAnsi="Arial" w:cs="Arial"/>
                <w:b/>
                <w:sz w:val="24"/>
                <w:szCs w:val="24"/>
              </w:rPr>
              <w:t>Opis projektu</w:t>
            </w:r>
          </w:p>
          <w:p w14:paraId="2E60FE50" w14:textId="0C256C46" w:rsidR="00E43189" w:rsidRPr="00E43189" w:rsidRDefault="00E43189" w:rsidP="00E43189">
            <w:pPr>
              <w:autoSpaceDE w:val="0"/>
              <w:autoSpaceDN w:val="0"/>
              <w:adjustRightInd w:val="0"/>
              <w:spacing w:after="120" w:line="276" w:lineRule="auto"/>
              <w:rPr>
                <w:rFonts w:ascii="Arial" w:eastAsia="Calibri" w:hAnsi="Arial" w:cs="Arial"/>
                <w:b/>
                <w:sz w:val="24"/>
                <w:szCs w:val="24"/>
              </w:rPr>
            </w:pPr>
            <w:r w:rsidRPr="00E43189">
              <w:rPr>
                <w:rFonts w:ascii="Arial" w:eastAsia="Calibri" w:hAnsi="Arial" w:cs="Arial"/>
                <w:b/>
                <w:sz w:val="24"/>
                <w:szCs w:val="24"/>
              </w:rPr>
              <w:t>Przygotowując opis projektu wskaż</w:t>
            </w:r>
            <w:r w:rsidR="001F6253">
              <w:rPr>
                <w:rFonts w:ascii="Arial" w:eastAsia="Calibri" w:hAnsi="Arial" w:cs="Arial"/>
                <w:b/>
                <w:sz w:val="24"/>
                <w:szCs w:val="24"/>
              </w:rPr>
              <w:t xml:space="preserve"> warunki</w:t>
            </w:r>
            <w:r w:rsidRPr="00E43189">
              <w:rPr>
                <w:rFonts w:ascii="Arial" w:eastAsia="Calibri" w:hAnsi="Arial" w:cs="Arial"/>
                <w:b/>
                <w:sz w:val="24"/>
                <w:szCs w:val="24"/>
              </w:rPr>
              <w:t xml:space="preserve">, które potwierdzają kwalifikowalność </w:t>
            </w:r>
            <w:r w:rsidR="001F6253">
              <w:rPr>
                <w:rFonts w:ascii="Arial" w:eastAsia="Calibri" w:hAnsi="Arial" w:cs="Arial"/>
                <w:b/>
                <w:sz w:val="24"/>
                <w:szCs w:val="24"/>
              </w:rPr>
              <w:t xml:space="preserve">projektu </w:t>
            </w:r>
            <w:r w:rsidRPr="00E43189">
              <w:rPr>
                <w:rFonts w:ascii="Arial" w:eastAsia="Calibri" w:hAnsi="Arial" w:cs="Arial"/>
                <w:b/>
                <w:sz w:val="24"/>
                <w:szCs w:val="24"/>
              </w:rPr>
              <w:t xml:space="preserve">i możliwość realizacji w ramach Działania 8.13 Typ projektu </w:t>
            </w:r>
            <w:r>
              <w:rPr>
                <w:rFonts w:ascii="Arial" w:eastAsia="Calibri" w:hAnsi="Arial" w:cs="Arial"/>
                <w:b/>
                <w:sz w:val="24"/>
                <w:szCs w:val="24"/>
              </w:rPr>
              <w:t>B</w:t>
            </w:r>
            <w:r w:rsidRPr="00E43189">
              <w:rPr>
                <w:rFonts w:ascii="Arial" w:eastAsia="Calibri" w:hAnsi="Arial" w:cs="Arial"/>
                <w:b/>
                <w:sz w:val="24"/>
                <w:szCs w:val="24"/>
              </w:rPr>
              <w:t xml:space="preserve">  tj.</w:t>
            </w:r>
          </w:p>
          <w:p w14:paraId="26F4E624" w14:textId="5F9F60F5" w:rsidR="00E43189" w:rsidRDefault="001F6253" w:rsidP="000E43BB">
            <w:pPr>
              <w:numPr>
                <w:ilvl w:val="0"/>
                <w:numId w:val="27"/>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Potwierdź, że o</w:t>
            </w:r>
            <w:r w:rsidR="00E43189">
              <w:rPr>
                <w:rFonts w:ascii="Arial" w:eastAsia="Calibri" w:hAnsi="Arial" w:cs="Arial"/>
                <w:sz w:val="24"/>
                <w:szCs w:val="24"/>
              </w:rPr>
              <w:t xml:space="preserve">pracowanie dokumentacji dotyczy </w:t>
            </w:r>
            <w:r w:rsidR="00E43189" w:rsidRPr="00021015">
              <w:rPr>
                <w:rFonts w:ascii="Arial" w:eastAsia="Calibri" w:hAnsi="Arial" w:cs="Arial"/>
                <w:b/>
                <w:sz w:val="24"/>
                <w:szCs w:val="24"/>
              </w:rPr>
              <w:t>zdegradowanego lub zdewastowanego terenu pogórnicznego / poprzemysłowego</w:t>
            </w:r>
            <w:r w:rsidR="00E43189" w:rsidRPr="00E43189">
              <w:rPr>
                <w:rFonts w:ascii="Arial" w:eastAsia="Calibri" w:hAnsi="Arial" w:cs="Arial"/>
                <w:sz w:val="24"/>
                <w:szCs w:val="24"/>
              </w:rPr>
              <w:t>. Definicje znajdują się w opisie karty SZOP dla Działania oraz w Regulaminie wyboru</w:t>
            </w:r>
            <w:r w:rsidR="002E1273">
              <w:rPr>
                <w:rFonts w:ascii="Arial" w:eastAsia="Calibri" w:hAnsi="Arial" w:cs="Arial"/>
                <w:sz w:val="24"/>
                <w:szCs w:val="24"/>
              </w:rPr>
              <w:t xml:space="preserve"> §48</w:t>
            </w:r>
            <w:r w:rsidR="00E43189" w:rsidRPr="00E43189">
              <w:rPr>
                <w:rFonts w:ascii="Arial" w:eastAsia="Calibri" w:hAnsi="Arial" w:cs="Arial"/>
                <w:sz w:val="24"/>
                <w:szCs w:val="24"/>
              </w:rPr>
              <w:t>.</w:t>
            </w:r>
          </w:p>
          <w:p w14:paraId="5E38174F" w14:textId="157BBB00" w:rsidR="00021015" w:rsidRPr="00E43189" w:rsidRDefault="001F6253" w:rsidP="000E43BB">
            <w:pPr>
              <w:numPr>
                <w:ilvl w:val="0"/>
                <w:numId w:val="27"/>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Podaj p</w:t>
            </w:r>
            <w:r w:rsidR="00021015">
              <w:rPr>
                <w:rFonts w:ascii="Arial" w:eastAsia="Calibri" w:hAnsi="Arial" w:cs="Arial"/>
                <w:sz w:val="24"/>
                <w:szCs w:val="24"/>
              </w:rPr>
              <w:t>owierzchnię objętą projektem (ha)</w:t>
            </w:r>
            <w:r w:rsidR="00A93A43">
              <w:rPr>
                <w:rFonts w:ascii="Arial" w:eastAsia="Calibri" w:hAnsi="Arial" w:cs="Arial"/>
                <w:sz w:val="24"/>
                <w:szCs w:val="24"/>
              </w:rPr>
              <w:t xml:space="preserve"> tj. wielkość powierzchni, dla której opracowana zostanie kompleksowa dokumentacja</w:t>
            </w:r>
            <w:r w:rsidR="00021015">
              <w:rPr>
                <w:rFonts w:ascii="Arial" w:eastAsia="Calibri" w:hAnsi="Arial" w:cs="Arial"/>
                <w:sz w:val="24"/>
                <w:szCs w:val="24"/>
              </w:rPr>
              <w:t>.</w:t>
            </w:r>
          </w:p>
          <w:p w14:paraId="1C2DB338" w14:textId="77777777" w:rsidR="005331B4" w:rsidRPr="00E43189" w:rsidRDefault="00E43189" w:rsidP="00210ECD">
            <w:pPr>
              <w:autoSpaceDE w:val="0"/>
              <w:autoSpaceDN w:val="0"/>
              <w:adjustRightInd w:val="0"/>
              <w:spacing w:after="120" w:line="276" w:lineRule="auto"/>
              <w:rPr>
                <w:rFonts w:ascii="Arial" w:eastAsia="Calibri" w:hAnsi="Arial" w:cs="Arial"/>
                <w:b/>
                <w:sz w:val="24"/>
                <w:szCs w:val="24"/>
              </w:rPr>
            </w:pPr>
            <w:r w:rsidRPr="00E43189">
              <w:rPr>
                <w:rFonts w:ascii="Arial" w:eastAsia="Calibri" w:hAnsi="Arial" w:cs="Arial"/>
                <w:b/>
                <w:sz w:val="24"/>
                <w:szCs w:val="24"/>
              </w:rPr>
              <w:t>Należy przedst</w:t>
            </w:r>
            <w:r>
              <w:rPr>
                <w:rFonts w:ascii="Arial" w:eastAsia="Calibri" w:hAnsi="Arial" w:cs="Arial"/>
                <w:b/>
                <w:sz w:val="24"/>
                <w:szCs w:val="24"/>
              </w:rPr>
              <w:t>awić jednoznaczne informacje, że projekt obejmuje</w:t>
            </w:r>
            <w:r w:rsidRPr="00E43189">
              <w:rPr>
                <w:rFonts w:ascii="Arial" w:eastAsia="Calibri" w:hAnsi="Arial" w:cs="Arial"/>
                <w:b/>
                <w:sz w:val="24"/>
                <w:szCs w:val="24"/>
              </w:rPr>
              <w:t xml:space="preserve"> </w:t>
            </w:r>
            <w:r>
              <w:rPr>
                <w:rFonts w:ascii="Arial" w:eastAsia="Calibri" w:hAnsi="Arial" w:cs="Arial"/>
                <w:b/>
                <w:sz w:val="24"/>
                <w:szCs w:val="24"/>
              </w:rPr>
              <w:t>działania</w:t>
            </w:r>
            <w:r w:rsidRPr="00E43189">
              <w:rPr>
                <w:rFonts w:ascii="Arial" w:eastAsia="Calibri" w:hAnsi="Arial" w:cs="Arial"/>
                <w:b/>
                <w:sz w:val="24"/>
                <w:szCs w:val="24"/>
              </w:rPr>
              <w:t xml:space="preserve"> i </w:t>
            </w:r>
            <w:r>
              <w:rPr>
                <w:rFonts w:ascii="Arial" w:eastAsia="Calibri" w:hAnsi="Arial" w:cs="Arial"/>
                <w:b/>
                <w:sz w:val="24"/>
                <w:szCs w:val="24"/>
              </w:rPr>
              <w:t xml:space="preserve">opracowanie </w:t>
            </w:r>
            <w:r w:rsidRPr="00E43189">
              <w:rPr>
                <w:rFonts w:ascii="Arial" w:eastAsia="Calibri" w:hAnsi="Arial" w:cs="Arial"/>
                <w:b/>
                <w:sz w:val="24"/>
                <w:szCs w:val="24"/>
              </w:rPr>
              <w:t>dokume</w:t>
            </w:r>
            <w:r>
              <w:rPr>
                <w:rFonts w:ascii="Arial" w:eastAsia="Calibri" w:hAnsi="Arial" w:cs="Arial"/>
                <w:b/>
                <w:sz w:val="24"/>
                <w:szCs w:val="24"/>
              </w:rPr>
              <w:t xml:space="preserve">ntacji planistycznej dotyczącej zagospodarowania </w:t>
            </w:r>
            <w:r w:rsidRPr="00E43189">
              <w:rPr>
                <w:rFonts w:ascii="Arial" w:eastAsia="Calibri" w:hAnsi="Arial" w:cs="Arial"/>
                <w:b/>
                <w:sz w:val="24"/>
                <w:szCs w:val="24"/>
              </w:rPr>
              <w:t>terenów i obiektów pogórniczych lub poprzemysłowych</w:t>
            </w:r>
            <w:r>
              <w:rPr>
                <w:rFonts w:ascii="Arial" w:eastAsia="Calibri" w:hAnsi="Arial" w:cs="Arial"/>
                <w:b/>
                <w:sz w:val="24"/>
                <w:szCs w:val="24"/>
              </w:rPr>
              <w:t>.</w:t>
            </w:r>
          </w:p>
        </w:tc>
      </w:tr>
      <w:tr w:rsidR="008C05AD" w:rsidRPr="003D5A4C" w14:paraId="6EA521F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0110FE4" w14:textId="77777777" w:rsidR="008C05AD" w:rsidRPr="00F34873" w:rsidRDefault="008C05AD" w:rsidP="008C05AD">
            <w:pPr>
              <w:spacing w:after="120" w:line="257" w:lineRule="auto"/>
              <w:jc w:val="both"/>
              <w:rPr>
                <w:rFonts w:ascii="Arial" w:eastAsia="Calibri" w:hAnsi="Arial" w:cs="Arial"/>
                <w:b/>
                <w:sz w:val="24"/>
                <w:szCs w:val="24"/>
              </w:rPr>
            </w:pPr>
            <w:r w:rsidRPr="00F34873">
              <w:rPr>
                <w:rFonts w:ascii="Arial" w:eastAsia="Calibri" w:hAnsi="Arial" w:cs="Arial"/>
                <w:b/>
                <w:sz w:val="24"/>
                <w:szCs w:val="24"/>
              </w:rPr>
              <w:t>Pkt. E.1.1 Zasadność realizacji projektu w kontekście zdiagnozowanych potrzeb</w:t>
            </w:r>
          </w:p>
          <w:p w14:paraId="299B5EA5" w14:textId="77777777" w:rsidR="008C05AD" w:rsidRPr="00F34873" w:rsidRDefault="00E43189" w:rsidP="008C05AD">
            <w:pPr>
              <w:spacing w:after="120" w:line="257" w:lineRule="auto"/>
              <w:jc w:val="both"/>
              <w:rPr>
                <w:rFonts w:ascii="Arial" w:eastAsia="Calibri" w:hAnsi="Arial" w:cs="Arial"/>
                <w:sz w:val="24"/>
                <w:szCs w:val="24"/>
              </w:rPr>
            </w:pPr>
            <w:r>
              <w:rPr>
                <w:rFonts w:ascii="Arial" w:eastAsia="Calibri" w:hAnsi="Arial" w:cs="Arial"/>
                <w:sz w:val="24"/>
                <w:szCs w:val="24"/>
              </w:rPr>
              <w:t>Należy przedstawić informacje potwierdzające, że:</w:t>
            </w:r>
          </w:p>
          <w:p w14:paraId="488A97FD" w14:textId="77777777" w:rsidR="008C05AD" w:rsidRPr="00E43189" w:rsidRDefault="002364DA" w:rsidP="000E43BB">
            <w:pPr>
              <w:pStyle w:val="Akapitzlist"/>
              <w:numPr>
                <w:ilvl w:val="0"/>
                <w:numId w:val="28"/>
              </w:numPr>
              <w:spacing w:after="120" w:line="257" w:lineRule="auto"/>
              <w:jc w:val="both"/>
              <w:rPr>
                <w:rFonts w:ascii="Arial" w:eastAsia="Calibri" w:hAnsi="Arial" w:cs="Arial"/>
                <w:sz w:val="24"/>
                <w:szCs w:val="24"/>
              </w:rPr>
            </w:pPr>
            <w:r w:rsidRPr="00E43189">
              <w:rPr>
                <w:rFonts w:ascii="Arial" w:eastAsia="Calibri" w:hAnsi="Arial" w:cs="Arial"/>
                <w:b/>
                <w:sz w:val="24"/>
                <w:szCs w:val="24"/>
              </w:rPr>
              <w:t xml:space="preserve">projekt jest zgodny z zasadą „zanieczyszczający płaci”, </w:t>
            </w:r>
            <w:r w:rsidRPr="00E43189">
              <w:rPr>
                <w:rFonts w:ascii="Arial" w:eastAsia="Calibri" w:hAnsi="Arial" w:cs="Arial"/>
                <w:sz w:val="24"/>
                <w:szCs w:val="24"/>
              </w:rPr>
              <w:t xml:space="preserve">w myśl której, wsparcie może być udzielone w przypadkach, gdy podmiot odpowiedzialny za degradację terenu czy też nielegalne składowania odpadów nie może być zidentyfikowany lub nie może zostać obarczony odpowiedzialnością za sfinansowanie remediacji lub rekultywacji zgodnie z zasadą „zanieczyszczający płaci” oraz Dyrektywą 2004/35/WE Parlamentu Europejskiego i Rady z dnia 21 kwietnia 2004 r. w sprawie odpowiedzialności </w:t>
            </w:r>
            <w:r w:rsidRPr="00E43189">
              <w:rPr>
                <w:rFonts w:ascii="Arial" w:eastAsia="Calibri" w:hAnsi="Arial" w:cs="Arial"/>
                <w:sz w:val="24"/>
                <w:szCs w:val="24"/>
              </w:rPr>
              <w:lastRenderedPageBreak/>
              <w:t>za środowisko w odniesieniu do zapobiegania i zaradzania szkodom wyrządzonym środowisku naturalnemu.</w:t>
            </w:r>
          </w:p>
          <w:p w14:paraId="07F5A74B" w14:textId="77777777" w:rsidR="008C05AD" w:rsidRPr="00F34873" w:rsidRDefault="008C05AD" w:rsidP="008C05AD">
            <w:pPr>
              <w:spacing w:after="120" w:line="257" w:lineRule="auto"/>
              <w:ind w:left="313"/>
              <w:jc w:val="both"/>
              <w:rPr>
                <w:rFonts w:ascii="Arial" w:eastAsia="Calibri" w:hAnsi="Arial" w:cs="Arial"/>
                <w:sz w:val="24"/>
                <w:szCs w:val="24"/>
              </w:rPr>
            </w:pPr>
            <w:r w:rsidRPr="00F34873">
              <w:rPr>
                <w:rFonts w:ascii="Arial" w:eastAsia="Calibri" w:hAnsi="Arial" w:cs="Arial"/>
                <w:sz w:val="24"/>
                <w:szCs w:val="24"/>
              </w:rPr>
              <w:t xml:space="preserve">Należy wykazać, że: </w:t>
            </w:r>
          </w:p>
          <w:p w14:paraId="761FAEAD" w14:textId="77777777" w:rsidR="008C05AD" w:rsidRPr="00F34873" w:rsidRDefault="008C05AD" w:rsidP="000E43BB">
            <w:pPr>
              <w:numPr>
                <w:ilvl w:val="0"/>
                <w:numId w:val="26"/>
              </w:numPr>
              <w:tabs>
                <w:tab w:val="clear" w:pos="360"/>
              </w:tabs>
              <w:spacing w:after="120" w:line="257" w:lineRule="auto"/>
              <w:ind w:left="738"/>
              <w:jc w:val="both"/>
              <w:rPr>
                <w:rFonts w:ascii="Arial" w:eastAsia="Calibri" w:hAnsi="Arial" w:cs="Arial"/>
                <w:sz w:val="24"/>
                <w:szCs w:val="24"/>
              </w:rPr>
            </w:pPr>
            <w:r w:rsidRPr="00F34873">
              <w:rPr>
                <w:rFonts w:ascii="Arial" w:eastAsia="Calibri" w:hAnsi="Arial" w:cs="Arial"/>
                <w:sz w:val="24"/>
                <w:szCs w:val="24"/>
              </w:rPr>
              <w:t>nie było możliwe ustalenie podmiotu, który spowodował „zanieczyszczenie”,</w:t>
            </w:r>
          </w:p>
          <w:p w14:paraId="387D1929" w14:textId="77777777" w:rsidR="008C05AD" w:rsidRPr="00F34873" w:rsidRDefault="008C05AD" w:rsidP="000E43BB">
            <w:pPr>
              <w:numPr>
                <w:ilvl w:val="0"/>
                <w:numId w:val="26"/>
              </w:numPr>
              <w:tabs>
                <w:tab w:val="clear" w:pos="360"/>
              </w:tabs>
              <w:spacing w:after="120" w:line="257" w:lineRule="auto"/>
              <w:ind w:left="738"/>
              <w:jc w:val="both"/>
              <w:rPr>
                <w:rFonts w:ascii="Arial" w:eastAsia="Calibri" w:hAnsi="Arial" w:cs="Arial"/>
                <w:sz w:val="24"/>
                <w:szCs w:val="24"/>
              </w:rPr>
            </w:pPr>
            <w:r w:rsidRPr="00F34873">
              <w:rPr>
                <w:rFonts w:ascii="Arial" w:eastAsia="Calibri" w:hAnsi="Arial" w:cs="Arial"/>
                <w:sz w:val="24"/>
                <w:szCs w:val="24"/>
              </w:rPr>
              <w:t xml:space="preserve">nie było i nie jest możliwe pociągnięcie do odpowiedzialności podmiotu gospodarczego, od którego obszar/teren ten został przejęty np. z uwagi na jego upadłość lub niewypłacalność, </w:t>
            </w:r>
          </w:p>
          <w:p w14:paraId="323B0C8B" w14:textId="77777777" w:rsidR="008C05AD" w:rsidRDefault="008C05AD" w:rsidP="000E43BB">
            <w:pPr>
              <w:numPr>
                <w:ilvl w:val="0"/>
                <w:numId w:val="26"/>
              </w:numPr>
              <w:tabs>
                <w:tab w:val="clear" w:pos="360"/>
              </w:tabs>
              <w:spacing w:after="120" w:line="257" w:lineRule="auto"/>
              <w:ind w:left="738"/>
              <w:jc w:val="both"/>
              <w:rPr>
                <w:rFonts w:ascii="Arial" w:eastAsia="Calibri" w:hAnsi="Arial" w:cs="Arial"/>
                <w:sz w:val="24"/>
                <w:szCs w:val="24"/>
              </w:rPr>
            </w:pPr>
            <w:r w:rsidRPr="00F34873">
              <w:rPr>
                <w:rFonts w:ascii="Arial" w:eastAsia="Calibri" w:hAnsi="Arial" w:cs="Arial"/>
                <w:sz w:val="24"/>
                <w:szCs w:val="24"/>
              </w:rPr>
              <w:t>podmiot gospodarczy nie został prawnie zobowiązany do podjęcia takich działań w okresie prowadzenia działalności lub po jej zaprzestaniu.</w:t>
            </w:r>
          </w:p>
          <w:p w14:paraId="1E5CF163" w14:textId="77777777" w:rsidR="00E43189" w:rsidRPr="00E43189" w:rsidRDefault="00E43189" w:rsidP="000E43BB">
            <w:pPr>
              <w:pStyle w:val="Akapitzlist"/>
              <w:numPr>
                <w:ilvl w:val="0"/>
                <w:numId w:val="28"/>
              </w:numPr>
              <w:spacing w:after="120" w:line="257" w:lineRule="auto"/>
              <w:jc w:val="both"/>
              <w:rPr>
                <w:rFonts w:ascii="Arial" w:eastAsia="Calibri" w:hAnsi="Arial" w:cs="Arial"/>
                <w:sz w:val="24"/>
                <w:szCs w:val="24"/>
              </w:rPr>
            </w:pPr>
            <w:r>
              <w:rPr>
                <w:rFonts w:ascii="Arial" w:eastAsia="Calibri" w:hAnsi="Arial" w:cs="Arial"/>
                <w:sz w:val="24"/>
                <w:szCs w:val="24"/>
              </w:rPr>
              <w:t>Należy potwierdzić, że w ramach projektu w</w:t>
            </w:r>
            <w:r w:rsidRPr="00E43189">
              <w:rPr>
                <w:rFonts w:ascii="Arial" w:eastAsia="Calibri" w:hAnsi="Arial" w:cs="Arial"/>
                <w:sz w:val="24"/>
                <w:szCs w:val="24"/>
              </w:rPr>
              <w:t>spierane będą działania uwzględniające regulacje dotyczące odpowiedzialności za szkody</w:t>
            </w:r>
            <w:r>
              <w:rPr>
                <w:rFonts w:ascii="Arial" w:eastAsia="Calibri" w:hAnsi="Arial" w:cs="Arial"/>
                <w:sz w:val="24"/>
                <w:szCs w:val="24"/>
              </w:rPr>
              <w:t xml:space="preserve"> </w:t>
            </w:r>
            <w:r w:rsidRPr="00E43189">
              <w:rPr>
                <w:rFonts w:ascii="Arial" w:eastAsia="Calibri" w:hAnsi="Arial" w:cs="Arial"/>
                <w:sz w:val="24"/>
                <w:szCs w:val="24"/>
              </w:rPr>
              <w:t>spowodowane ruchem zakładu górniczego (jeśli dotyczy),</w:t>
            </w:r>
          </w:p>
        </w:tc>
      </w:tr>
      <w:tr w:rsidR="00E43189" w:rsidRPr="003D5A4C" w14:paraId="7C84A6C6"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0156ACE" w14:textId="77777777" w:rsidR="00E43189" w:rsidRDefault="00E43189" w:rsidP="008C05AD">
            <w:pPr>
              <w:spacing w:after="120" w:line="257" w:lineRule="auto"/>
              <w:jc w:val="both"/>
              <w:rPr>
                <w:rFonts w:ascii="Arial" w:eastAsia="Calibri" w:hAnsi="Arial" w:cs="Arial"/>
                <w:b/>
                <w:sz w:val="24"/>
                <w:szCs w:val="24"/>
              </w:rPr>
            </w:pPr>
            <w:r w:rsidRPr="00E43189">
              <w:rPr>
                <w:rFonts w:ascii="Arial" w:eastAsia="Calibri" w:hAnsi="Arial" w:cs="Arial"/>
                <w:b/>
                <w:sz w:val="24"/>
                <w:szCs w:val="24"/>
              </w:rPr>
              <w:lastRenderedPageBreak/>
              <w:t>Część F Zadania i koszty</w:t>
            </w:r>
          </w:p>
          <w:p w14:paraId="16B29B73" w14:textId="20FF2C72" w:rsidR="002168E2" w:rsidRDefault="002168E2" w:rsidP="00CA7129">
            <w:pPr>
              <w:spacing w:after="120" w:line="257" w:lineRule="auto"/>
              <w:jc w:val="both"/>
              <w:rPr>
                <w:rFonts w:ascii="Arial" w:eastAsia="Calibri" w:hAnsi="Arial" w:cs="Arial"/>
                <w:iCs/>
                <w:sz w:val="24"/>
                <w:szCs w:val="24"/>
              </w:rPr>
            </w:pPr>
            <w:r>
              <w:rPr>
                <w:rFonts w:ascii="Arial" w:eastAsia="Calibri" w:hAnsi="Arial" w:cs="Arial"/>
                <w:sz w:val="24"/>
                <w:szCs w:val="24"/>
              </w:rPr>
              <w:t>W</w:t>
            </w:r>
            <w:r w:rsidR="00CC254A">
              <w:rPr>
                <w:rFonts w:ascii="Arial" w:eastAsia="Calibri" w:hAnsi="Arial" w:cs="Arial"/>
                <w:sz w:val="24"/>
                <w:szCs w:val="24"/>
              </w:rPr>
              <w:t xml:space="preserve"> opisie</w:t>
            </w:r>
            <w:r>
              <w:rPr>
                <w:rFonts w:ascii="Arial" w:eastAsia="Calibri" w:hAnsi="Arial" w:cs="Arial"/>
                <w:sz w:val="24"/>
                <w:szCs w:val="24"/>
              </w:rPr>
              <w:t xml:space="preserve"> zada</w:t>
            </w:r>
            <w:r w:rsidR="00CC254A">
              <w:rPr>
                <w:rFonts w:ascii="Arial" w:eastAsia="Calibri" w:hAnsi="Arial" w:cs="Arial"/>
                <w:sz w:val="24"/>
                <w:szCs w:val="24"/>
              </w:rPr>
              <w:t>nia</w:t>
            </w:r>
            <w:r>
              <w:rPr>
                <w:rFonts w:ascii="Arial" w:eastAsia="Calibri" w:hAnsi="Arial" w:cs="Arial"/>
                <w:sz w:val="24"/>
                <w:szCs w:val="24"/>
              </w:rPr>
              <w:t xml:space="preserve"> należy wskazać jednoznaczne informacje potwierdzające, że </w:t>
            </w:r>
            <w:r w:rsidR="00CA7129" w:rsidRPr="00CA7129">
              <w:rPr>
                <w:rFonts w:ascii="Arial" w:eastAsia="Calibri" w:hAnsi="Arial" w:cs="Arial"/>
                <w:sz w:val="24"/>
                <w:szCs w:val="24"/>
              </w:rPr>
              <w:t xml:space="preserve">realizacja projektu </w:t>
            </w:r>
            <w:r>
              <w:rPr>
                <w:rFonts w:ascii="Arial" w:eastAsia="Calibri" w:hAnsi="Arial" w:cs="Arial"/>
                <w:sz w:val="24"/>
                <w:szCs w:val="24"/>
              </w:rPr>
              <w:t xml:space="preserve">prowadzi do </w:t>
            </w:r>
            <w:r w:rsidR="00CA7129" w:rsidRPr="00CA7129">
              <w:rPr>
                <w:rFonts w:ascii="Arial" w:eastAsia="Calibri" w:hAnsi="Arial" w:cs="Arial"/>
                <w:iCs/>
                <w:sz w:val="24"/>
                <w:szCs w:val="24"/>
              </w:rPr>
              <w:t>uzyskania kompleksowej dokumentacji projektowej,</w:t>
            </w:r>
            <w:r w:rsidR="00CA7129" w:rsidRPr="00CA7129">
              <w:rPr>
                <w:rFonts w:ascii="Arial" w:eastAsia="Calibri" w:hAnsi="Arial" w:cs="Arial"/>
                <w:sz w:val="24"/>
                <w:szCs w:val="24"/>
              </w:rPr>
              <w:t xml:space="preserve"> dotyczącej zagospodarowania zdegradowanych lub zdewastowanych terenów i obiektów pogórniczych lub poprzemysłowych</w:t>
            </w:r>
            <w:r>
              <w:rPr>
                <w:rFonts w:ascii="Arial" w:eastAsia="Calibri" w:hAnsi="Arial" w:cs="Arial"/>
                <w:sz w:val="24"/>
                <w:szCs w:val="24"/>
              </w:rPr>
              <w:t>,</w:t>
            </w:r>
            <w:r w:rsidR="00CA7129" w:rsidRPr="00CA7129">
              <w:rPr>
                <w:rFonts w:ascii="Arial" w:eastAsia="Calibri" w:hAnsi="Arial" w:cs="Arial"/>
                <w:iCs/>
                <w:sz w:val="24"/>
                <w:szCs w:val="24"/>
              </w:rPr>
              <w:t xml:space="preserve"> w tym w szczególności</w:t>
            </w:r>
            <w:r>
              <w:rPr>
                <w:rFonts w:ascii="Arial" w:eastAsia="Calibri" w:hAnsi="Arial" w:cs="Arial"/>
                <w:iCs/>
                <w:sz w:val="24"/>
                <w:szCs w:val="24"/>
              </w:rPr>
              <w:t>:</w:t>
            </w:r>
          </w:p>
          <w:p w14:paraId="09EAA9D5" w14:textId="77777777" w:rsidR="002168E2" w:rsidRDefault="00CA7129" w:rsidP="000E43BB">
            <w:pPr>
              <w:pStyle w:val="Akapitzlist"/>
              <w:numPr>
                <w:ilvl w:val="0"/>
                <w:numId w:val="29"/>
              </w:numPr>
              <w:spacing w:after="120" w:line="257" w:lineRule="auto"/>
              <w:jc w:val="both"/>
              <w:rPr>
                <w:rFonts w:ascii="Arial" w:eastAsia="Calibri" w:hAnsi="Arial" w:cs="Arial"/>
                <w:iCs/>
                <w:sz w:val="24"/>
                <w:szCs w:val="24"/>
              </w:rPr>
            </w:pPr>
            <w:r w:rsidRPr="002168E2">
              <w:rPr>
                <w:rFonts w:ascii="Arial" w:eastAsia="Calibri" w:hAnsi="Arial" w:cs="Arial"/>
                <w:iCs/>
                <w:sz w:val="24"/>
                <w:szCs w:val="24"/>
              </w:rPr>
              <w:t xml:space="preserve">projektu budowlanego, </w:t>
            </w:r>
          </w:p>
          <w:p w14:paraId="3A3F2A32" w14:textId="77777777" w:rsidR="002168E2" w:rsidRDefault="00CA7129" w:rsidP="000E43BB">
            <w:pPr>
              <w:pStyle w:val="Akapitzlist"/>
              <w:numPr>
                <w:ilvl w:val="0"/>
                <w:numId w:val="29"/>
              </w:numPr>
              <w:spacing w:after="120" w:line="257" w:lineRule="auto"/>
              <w:jc w:val="both"/>
              <w:rPr>
                <w:rFonts w:ascii="Arial" w:eastAsia="Calibri" w:hAnsi="Arial" w:cs="Arial"/>
                <w:iCs/>
                <w:sz w:val="24"/>
                <w:szCs w:val="24"/>
              </w:rPr>
            </w:pPr>
            <w:r w:rsidRPr="002168E2">
              <w:rPr>
                <w:rFonts w:ascii="Arial" w:eastAsia="Calibri" w:hAnsi="Arial" w:cs="Arial"/>
                <w:iCs/>
                <w:sz w:val="24"/>
                <w:szCs w:val="24"/>
              </w:rPr>
              <w:t xml:space="preserve">dokumentacji wykonawczej, </w:t>
            </w:r>
          </w:p>
          <w:p w14:paraId="28324006" w14:textId="77777777" w:rsidR="002168E2" w:rsidRDefault="00CA7129" w:rsidP="000E43BB">
            <w:pPr>
              <w:pStyle w:val="Akapitzlist"/>
              <w:numPr>
                <w:ilvl w:val="0"/>
                <w:numId w:val="29"/>
              </w:numPr>
              <w:spacing w:after="120" w:line="257" w:lineRule="auto"/>
              <w:jc w:val="both"/>
              <w:rPr>
                <w:rFonts w:ascii="Arial" w:eastAsia="Calibri" w:hAnsi="Arial" w:cs="Arial"/>
                <w:iCs/>
                <w:sz w:val="24"/>
                <w:szCs w:val="24"/>
              </w:rPr>
            </w:pPr>
            <w:r w:rsidRPr="002168E2">
              <w:rPr>
                <w:rFonts w:ascii="Arial" w:eastAsia="Calibri" w:hAnsi="Arial" w:cs="Arial"/>
                <w:iCs/>
                <w:sz w:val="24"/>
                <w:szCs w:val="24"/>
              </w:rPr>
              <w:t xml:space="preserve">decyzji środowiskowej, </w:t>
            </w:r>
          </w:p>
          <w:p w14:paraId="5DF0C326" w14:textId="77777777" w:rsidR="002168E2" w:rsidRDefault="00CA7129" w:rsidP="000E43BB">
            <w:pPr>
              <w:pStyle w:val="Akapitzlist"/>
              <w:numPr>
                <w:ilvl w:val="0"/>
                <w:numId w:val="29"/>
              </w:numPr>
              <w:spacing w:after="120" w:line="257" w:lineRule="auto"/>
              <w:jc w:val="both"/>
              <w:rPr>
                <w:rFonts w:ascii="Arial" w:eastAsia="Calibri" w:hAnsi="Arial" w:cs="Arial"/>
                <w:iCs/>
                <w:sz w:val="24"/>
                <w:szCs w:val="24"/>
              </w:rPr>
            </w:pPr>
            <w:r w:rsidRPr="002168E2">
              <w:rPr>
                <w:rFonts w:ascii="Arial" w:eastAsia="Calibri" w:hAnsi="Arial" w:cs="Arial"/>
                <w:iCs/>
                <w:sz w:val="24"/>
                <w:szCs w:val="24"/>
              </w:rPr>
              <w:t xml:space="preserve">niezbędnych ekspertyz, pozwalającej na rozpoczęcie lub przyspieszenie właściwej fazy inwestycyjnej docelowego przedsięwzięcia </w:t>
            </w:r>
          </w:p>
          <w:p w14:paraId="3FFA3309" w14:textId="4FDAFEA9" w:rsidR="00E43189" w:rsidRPr="00C20C52" w:rsidRDefault="002168E2" w:rsidP="008C05AD">
            <w:pPr>
              <w:spacing w:after="120" w:line="257" w:lineRule="auto"/>
              <w:jc w:val="both"/>
              <w:rPr>
                <w:rFonts w:ascii="Arial" w:eastAsia="Calibri" w:hAnsi="Arial" w:cs="Arial"/>
                <w:b/>
                <w:iCs/>
                <w:sz w:val="24"/>
                <w:szCs w:val="24"/>
              </w:rPr>
            </w:pPr>
            <w:r w:rsidRPr="002168E2">
              <w:rPr>
                <w:rFonts w:ascii="Arial" w:eastAsia="Calibri" w:hAnsi="Arial" w:cs="Arial"/>
                <w:b/>
                <w:iCs/>
                <w:sz w:val="24"/>
                <w:szCs w:val="24"/>
              </w:rPr>
              <w:t>Efektem</w:t>
            </w:r>
            <w:r w:rsidR="006814BC">
              <w:rPr>
                <w:rFonts w:ascii="Arial" w:eastAsia="Calibri" w:hAnsi="Arial" w:cs="Arial"/>
                <w:b/>
                <w:iCs/>
                <w:sz w:val="24"/>
                <w:szCs w:val="24"/>
              </w:rPr>
              <w:t>/rezultatem</w:t>
            </w:r>
            <w:r w:rsidRPr="002168E2">
              <w:rPr>
                <w:rFonts w:ascii="Arial" w:eastAsia="Calibri" w:hAnsi="Arial" w:cs="Arial"/>
                <w:b/>
                <w:iCs/>
                <w:sz w:val="24"/>
                <w:szCs w:val="24"/>
              </w:rPr>
              <w:t xml:space="preserve"> realizacji projektu nie może być wyłącznie opracowanie </w:t>
            </w:r>
            <w:r w:rsidR="00CA7129" w:rsidRPr="002168E2">
              <w:rPr>
                <w:rFonts w:ascii="Arial" w:eastAsia="Calibri" w:hAnsi="Arial" w:cs="Arial"/>
                <w:b/>
                <w:iCs/>
                <w:sz w:val="24"/>
                <w:szCs w:val="24"/>
              </w:rPr>
              <w:t xml:space="preserve">programu </w:t>
            </w:r>
            <w:r w:rsidRPr="002168E2">
              <w:rPr>
                <w:rFonts w:ascii="Arial" w:eastAsia="Calibri" w:hAnsi="Arial" w:cs="Arial"/>
                <w:b/>
                <w:iCs/>
                <w:sz w:val="24"/>
                <w:szCs w:val="24"/>
              </w:rPr>
              <w:t>funkcjonalno-użytkowego.</w:t>
            </w:r>
          </w:p>
        </w:tc>
      </w:tr>
      <w:tr w:rsidR="00210ECD" w:rsidRPr="003D5A4C" w14:paraId="5855E9D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7FEF737" w14:textId="2D37A5B1" w:rsidR="00210ECD" w:rsidRPr="00F34873" w:rsidRDefault="00210ECD" w:rsidP="00210ECD">
            <w:pPr>
              <w:autoSpaceDE w:val="0"/>
              <w:autoSpaceDN w:val="0"/>
              <w:adjustRightInd w:val="0"/>
              <w:spacing w:after="120" w:line="276" w:lineRule="auto"/>
              <w:rPr>
                <w:rFonts w:ascii="Arial" w:eastAsia="Calibri" w:hAnsi="Arial" w:cs="Arial"/>
                <w:b/>
                <w:sz w:val="24"/>
                <w:szCs w:val="24"/>
              </w:rPr>
            </w:pPr>
            <w:r w:rsidRPr="00F34873">
              <w:rPr>
                <w:rFonts w:ascii="Arial" w:eastAsia="Calibri" w:hAnsi="Arial" w:cs="Arial"/>
                <w:b/>
                <w:sz w:val="24"/>
                <w:szCs w:val="24"/>
              </w:rPr>
              <w:t>M.2 Zasada równości szans i niedyskryminacji</w:t>
            </w:r>
          </w:p>
          <w:p w14:paraId="47109B0D" w14:textId="4ADC5530" w:rsidR="0010272D" w:rsidRDefault="00210ECD" w:rsidP="0010272D">
            <w:pPr>
              <w:spacing w:after="120" w:line="257" w:lineRule="auto"/>
              <w:contextualSpacing/>
              <w:jc w:val="both"/>
              <w:rPr>
                <w:rFonts w:ascii="Arial" w:eastAsia="Calibri" w:hAnsi="Arial" w:cs="Arial"/>
                <w:sz w:val="24"/>
                <w:szCs w:val="24"/>
              </w:rPr>
            </w:pPr>
            <w:r w:rsidRPr="00F34873">
              <w:rPr>
                <w:rFonts w:ascii="Arial" w:eastAsia="Calibri" w:hAnsi="Arial" w:cs="Arial"/>
                <w:sz w:val="24"/>
                <w:szCs w:val="24"/>
              </w:rPr>
              <w:t>Należy wskazać</w:t>
            </w:r>
            <w:r w:rsidR="0010272D">
              <w:rPr>
                <w:rFonts w:ascii="Arial" w:eastAsia="Calibri" w:hAnsi="Arial" w:cs="Arial"/>
                <w:sz w:val="24"/>
                <w:szCs w:val="24"/>
              </w:rPr>
              <w:t>,</w:t>
            </w:r>
            <w:r w:rsidRPr="00F34873">
              <w:rPr>
                <w:rFonts w:ascii="Arial" w:eastAsia="Calibri" w:hAnsi="Arial" w:cs="Arial"/>
                <w:sz w:val="24"/>
                <w:szCs w:val="24"/>
              </w:rPr>
              <w:t xml:space="preserve"> czy </w:t>
            </w:r>
            <w:r w:rsidR="0010272D">
              <w:rPr>
                <w:rFonts w:ascii="Arial" w:eastAsia="Calibri" w:hAnsi="Arial" w:cs="Arial"/>
                <w:sz w:val="24"/>
                <w:szCs w:val="24"/>
              </w:rPr>
              <w:t>produkty projektu będą spełniały zasady dostępności</w:t>
            </w:r>
            <w:r w:rsidR="0010272D" w:rsidRPr="0010272D">
              <w:rPr>
                <w:rFonts w:ascii="Open Sans" w:hAnsi="Open Sans" w:cs="Open Sans"/>
              </w:rPr>
              <w:t xml:space="preserve"> </w:t>
            </w:r>
            <w:r w:rsidR="0010272D" w:rsidRPr="0010272D">
              <w:rPr>
                <w:rFonts w:ascii="Arial" w:eastAsia="Calibri" w:hAnsi="Arial" w:cs="Arial"/>
                <w:sz w:val="24"/>
                <w:szCs w:val="24"/>
              </w:rPr>
              <w:t>zgodnie ze standardami dla polityki spójności 2021–2027</w:t>
            </w:r>
            <w:r w:rsidR="0010272D">
              <w:rPr>
                <w:rFonts w:ascii="Arial" w:eastAsia="Calibri" w:hAnsi="Arial" w:cs="Arial"/>
                <w:sz w:val="24"/>
                <w:szCs w:val="24"/>
              </w:rPr>
              <w:t xml:space="preserve">. W przypadku projektów dot. opracowania </w:t>
            </w:r>
            <w:r w:rsidR="00F34873">
              <w:rPr>
                <w:rFonts w:ascii="Arial" w:eastAsia="Calibri" w:hAnsi="Arial" w:cs="Arial"/>
                <w:sz w:val="24"/>
                <w:szCs w:val="24"/>
              </w:rPr>
              <w:t>dokumentacj</w:t>
            </w:r>
            <w:r w:rsidR="0010272D">
              <w:rPr>
                <w:rFonts w:ascii="Arial" w:eastAsia="Calibri" w:hAnsi="Arial" w:cs="Arial"/>
                <w:sz w:val="24"/>
                <w:szCs w:val="24"/>
              </w:rPr>
              <w:t>i</w:t>
            </w:r>
            <w:r w:rsidR="00F34873">
              <w:rPr>
                <w:rFonts w:ascii="Arial" w:eastAsia="Calibri" w:hAnsi="Arial" w:cs="Arial"/>
                <w:sz w:val="24"/>
                <w:szCs w:val="24"/>
              </w:rPr>
              <w:t xml:space="preserve"> planistyczn</w:t>
            </w:r>
            <w:r w:rsidR="0010272D">
              <w:rPr>
                <w:rFonts w:ascii="Arial" w:eastAsia="Calibri" w:hAnsi="Arial" w:cs="Arial"/>
                <w:sz w:val="24"/>
                <w:szCs w:val="24"/>
              </w:rPr>
              <w:t xml:space="preserve">ej adekwatny jest standard cyfrowy. </w:t>
            </w:r>
          </w:p>
          <w:p w14:paraId="530FCE55" w14:textId="616C8BD6" w:rsidR="0010272D" w:rsidRDefault="0010272D" w:rsidP="0010272D">
            <w:pPr>
              <w:spacing w:after="120" w:line="257" w:lineRule="auto"/>
              <w:contextualSpacing/>
              <w:jc w:val="both"/>
              <w:rPr>
                <w:rFonts w:ascii="Arial" w:eastAsia="Calibri" w:hAnsi="Arial" w:cs="Arial"/>
                <w:sz w:val="24"/>
                <w:szCs w:val="24"/>
              </w:rPr>
            </w:pPr>
            <w:r>
              <w:rPr>
                <w:rFonts w:ascii="Arial" w:eastAsia="Calibri" w:hAnsi="Arial" w:cs="Arial"/>
                <w:sz w:val="24"/>
                <w:szCs w:val="24"/>
              </w:rPr>
              <w:t>Standardy</w:t>
            </w:r>
            <w:r w:rsidRPr="0010272D">
              <w:rPr>
                <w:rFonts w:ascii="Arial" w:eastAsia="Calibri" w:hAnsi="Arial" w:cs="Arial"/>
                <w:sz w:val="24"/>
                <w:szCs w:val="24"/>
              </w:rPr>
              <w:t xml:space="preserve"> dostępności dl</w:t>
            </w:r>
            <w:r>
              <w:rPr>
                <w:rFonts w:ascii="Arial" w:eastAsia="Calibri" w:hAnsi="Arial" w:cs="Arial"/>
                <w:sz w:val="24"/>
                <w:szCs w:val="24"/>
              </w:rPr>
              <w:t xml:space="preserve">a polityki spójności 2021–2027 zostały opisane w </w:t>
            </w:r>
            <w:r w:rsidRPr="0010272D">
              <w:rPr>
                <w:rFonts w:ascii="Arial" w:eastAsia="Calibri" w:hAnsi="Arial" w:cs="Arial"/>
                <w:sz w:val="24"/>
                <w:szCs w:val="24"/>
              </w:rPr>
              <w:t xml:space="preserve"> Załącznik nr 2 do Wytycznych dotyczących realizacji zasad równościowych w ramach funduszy unijnych na lata 2021-2027</w:t>
            </w:r>
            <w:r>
              <w:rPr>
                <w:rFonts w:ascii="Arial" w:eastAsia="Calibri" w:hAnsi="Arial" w:cs="Arial"/>
                <w:sz w:val="24"/>
                <w:szCs w:val="24"/>
              </w:rPr>
              <w:t>. W oparciu o ten dokument proszę wskazać adekwatne rozwiązania dla Państwa projektu</w:t>
            </w:r>
            <w:r w:rsidR="00E20061">
              <w:rPr>
                <w:rFonts w:ascii="Arial" w:eastAsia="Calibri" w:hAnsi="Arial" w:cs="Arial"/>
                <w:sz w:val="24"/>
                <w:szCs w:val="24"/>
              </w:rPr>
              <w:t>, w szczególności w oparciu o informacje wskazane w rozdziale nr 3 Dokumenty elektroniczne w/w zał. nr 2 do Wytycznych</w:t>
            </w:r>
            <w:r>
              <w:rPr>
                <w:rFonts w:ascii="Arial" w:eastAsia="Calibri" w:hAnsi="Arial" w:cs="Arial"/>
                <w:sz w:val="24"/>
                <w:szCs w:val="24"/>
              </w:rPr>
              <w:t xml:space="preserve">. </w:t>
            </w:r>
          </w:p>
          <w:p w14:paraId="5B5EA111" w14:textId="0A661895" w:rsidR="00210ECD" w:rsidRPr="00F34873" w:rsidRDefault="00F34873" w:rsidP="0010272D">
            <w:pPr>
              <w:spacing w:after="120" w:line="257" w:lineRule="auto"/>
              <w:contextualSpacing/>
              <w:jc w:val="both"/>
              <w:rPr>
                <w:rFonts w:ascii="Arial" w:hAnsi="Arial" w:cs="Arial"/>
                <w:sz w:val="24"/>
                <w:szCs w:val="24"/>
              </w:rPr>
            </w:pPr>
            <w:r>
              <w:rPr>
                <w:rFonts w:ascii="Arial" w:eastAsia="Calibri" w:hAnsi="Arial" w:cs="Arial"/>
                <w:sz w:val="24"/>
                <w:szCs w:val="24"/>
              </w:rPr>
              <w:t xml:space="preserve"> </w:t>
            </w:r>
          </w:p>
        </w:tc>
      </w:tr>
      <w:tr w:rsidR="001F6253" w:rsidRPr="003D5A4C" w14:paraId="1CD6C3D2"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66E64A5" w14:textId="77777777" w:rsidR="001F6253" w:rsidRPr="001F6253" w:rsidRDefault="001F6253" w:rsidP="001F6253">
            <w:pPr>
              <w:autoSpaceDE w:val="0"/>
              <w:autoSpaceDN w:val="0"/>
              <w:adjustRightInd w:val="0"/>
              <w:spacing w:after="120" w:line="276" w:lineRule="auto"/>
              <w:rPr>
                <w:rFonts w:ascii="Arial" w:eastAsia="Calibri" w:hAnsi="Arial" w:cs="Arial"/>
                <w:b/>
                <w:sz w:val="24"/>
                <w:szCs w:val="24"/>
              </w:rPr>
            </w:pPr>
            <w:r w:rsidRPr="001F6253">
              <w:rPr>
                <w:rFonts w:ascii="Arial" w:eastAsia="Calibri" w:hAnsi="Arial" w:cs="Arial"/>
                <w:b/>
                <w:sz w:val="24"/>
                <w:szCs w:val="24"/>
              </w:rPr>
              <w:t>Część U Informacje specyficzne</w:t>
            </w:r>
          </w:p>
          <w:p w14:paraId="1417E277" w14:textId="77777777" w:rsidR="001F6253" w:rsidRPr="001F6253" w:rsidRDefault="001F6253" w:rsidP="001F6253">
            <w:pPr>
              <w:autoSpaceDE w:val="0"/>
              <w:autoSpaceDN w:val="0"/>
              <w:adjustRightInd w:val="0"/>
              <w:spacing w:after="120" w:line="276" w:lineRule="auto"/>
              <w:rPr>
                <w:rFonts w:ascii="Arial" w:eastAsia="Calibri" w:hAnsi="Arial" w:cs="Arial"/>
                <w:sz w:val="24"/>
                <w:szCs w:val="24"/>
              </w:rPr>
            </w:pPr>
            <w:r w:rsidRPr="001F6253">
              <w:rPr>
                <w:rFonts w:ascii="Arial" w:eastAsia="Calibri" w:hAnsi="Arial" w:cs="Arial"/>
                <w:sz w:val="24"/>
                <w:szCs w:val="24"/>
              </w:rPr>
              <w:t>Należy wskazać informacje czy:</w:t>
            </w:r>
          </w:p>
          <w:p w14:paraId="13116184" w14:textId="396AD3C8" w:rsidR="001F6253" w:rsidRPr="001F6253" w:rsidRDefault="001F6253" w:rsidP="002E1273">
            <w:pPr>
              <w:autoSpaceDE w:val="0"/>
              <w:autoSpaceDN w:val="0"/>
              <w:adjustRightInd w:val="0"/>
              <w:spacing w:after="120" w:line="276" w:lineRule="auto"/>
              <w:rPr>
                <w:rFonts w:ascii="Arial" w:eastAsia="Calibri" w:hAnsi="Arial" w:cs="Arial"/>
                <w:sz w:val="24"/>
                <w:szCs w:val="24"/>
              </w:rPr>
            </w:pPr>
            <w:r w:rsidRPr="001F6253">
              <w:rPr>
                <w:rFonts w:ascii="Arial" w:eastAsia="Calibri" w:hAnsi="Arial" w:cs="Arial"/>
                <w:sz w:val="24"/>
                <w:szCs w:val="24"/>
              </w:rPr>
              <w:t xml:space="preserve">lokalizacja projektu jest na terenie gminy górniczej – </w:t>
            </w:r>
            <w:r w:rsidRPr="001F6253">
              <w:rPr>
                <w:rFonts w:ascii="Arial" w:eastAsia="Calibri" w:hAnsi="Arial" w:cs="Arial"/>
                <w:bCs/>
                <w:sz w:val="24"/>
                <w:szCs w:val="24"/>
              </w:rPr>
              <w:t xml:space="preserve">za gminę górniczą uznaje  się gminę, w której udział podatników pracujących w grupie PKD 05.1 wydobywanie </w:t>
            </w:r>
            <w:r w:rsidRPr="001F6253">
              <w:rPr>
                <w:rFonts w:ascii="Arial" w:eastAsia="Calibri" w:hAnsi="Arial" w:cs="Arial"/>
                <w:bCs/>
                <w:sz w:val="24"/>
                <w:szCs w:val="24"/>
              </w:rPr>
              <w:lastRenderedPageBreak/>
              <w:t xml:space="preserve">węgla kamiennego w ogólnej liczbie pracujących podatników (wg uśrednionych danych za lata 2019-2021) przekroczył 1%. Lista </w:t>
            </w:r>
            <w:r w:rsidRPr="001F6253">
              <w:rPr>
                <w:rFonts w:ascii="Arial" w:eastAsia="Calibri" w:hAnsi="Arial" w:cs="Arial"/>
                <w:sz w:val="24"/>
                <w:szCs w:val="24"/>
              </w:rPr>
              <w:t xml:space="preserve">gmin górniczych </w:t>
            </w:r>
            <w:r w:rsidRPr="001F6253">
              <w:rPr>
                <w:rFonts w:ascii="Arial" w:eastAsia="Calibri" w:hAnsi="Arial" w:cs="Arial"/>
                <w:bCs/>
                <w:sz w:val="24"/>
                <w:szCs w:val="24"/>
              </w:rPr>
              <w:t>z terenu Małopolski Zachodniej</w:t>
            </w:r>
            <w:r w:rsidRPr="001F6253">
              <w:rPr>
                <w:rFonts w:ascii="Arial" w:eastAsia="Calibri" w:hAnsi="Arial" w:cs="Arial"/>
                <w:sz w:val="24"/>
                <w:szCs w:val="24"/>
              </w:rPr>
              <w:t xml:space="preserve"> znajduje się </w:t>
            </w:r>
            <w:r w:rsidRPr="00A91B55">
              <w:rPr>
                <w:rFonts w:ascii="Arial" w:eastAsia="Calibri" w:hAnsi="Arial" w:cs="Arial"/>
                <w:sz w:val="24"/>
                <w:szCs w:val="24"/>
              </w:rPr>
              <w:t xml:space="preserve">w załączniku nr </w:t>
            </w:r>
            <w:r w:rsidR="002E1273" w:rsidRPr="00A91B55">
              <w:rPr>
                <w:rFonts w:ascii="Arial" w:eastAsia="Calibri" w:hAnsi="Arial" w:cs="Arial"/>
                <w:sz w:val="24"/>
                <w:szCs w:val="24"/>
              </w:rPr>
              <w:t>8</w:t>
            </w:r>
            <w:r w:rsidRPr="00A91B55">
              <w:rPr>
                <w:rFonts w:ascii="Arial" w:eastAsia="Calibri" w:hAnsi="Arial" w:cs="Arial"/>
                <w:sz w:val="24"/>
                <w:szCs w:val="24"/>
              </w:rPr>
              <w:t xml:space="preserve"> do Regulaminu.</w:t>
            </w:r>
          </w:p>
        </w:tc>
      </w:tr>
      <w:tr w:rsidR="00AC12E6" w:rsidRPr="003D5A4C" w14:paraId="48AEB12C"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5A48D63" w14:textId="14D0B7CE" w:rsidR="00AC12E6" w:rsidRPr="00AC12E6" w:rsidRDefault="00AC12E6" w:rsidP="00AC12E6">
            <w:pPr>
              <w:autoSpaceDE w:val="0"/>
              <w:autoSpaceDN w:val="0"/>
              <w:adjustRightInd w:val="0"/>
              <w:spacing w:after="120" w:line="276" w:lineRule="auto"/>
              <w:rPr>
                <w:rFonts w:ascii="Arial" w:eastAsia="Calibri" w:hAnsi="Arial" w:cs="Arial"/>
                <w:b/>
                <w:sz w:val="24"/>
                <w:szCs w:val="24"/>
              </w:rPr>
            </w:pPr>
            <w:r w:rsidRPr="00AC12E6">
              <w:rPr>
                <w:rFonts w:ascii="Arial" w:eastAsia="Calibri" w:hAnsi="Arial" w:cs="Arial"/>
                <w:b/>
                <w:sz w:val="24"/>
                <w:szCs w:val="24"/>
              </w:rPr>
              <w:lastRenderedPageBreak/>
              <w:t xml:space="preserve">UWAGA: </w:t>
            </w:r>
          </w:p>
          <w:p w14:paraId="5BFB09AA" w14:textId="25F80B49" w:rsidR="00AC12E6" w:rsidRPr="001F6253" w:rsidRDefault="00AC12E6" w:rsidP="00484C40">
            <w:pPr>
              <w:autoSpaceDE w:val="0"/>
              <w:autoSpaceDN w:val="0"/>
              <w:adjustRightInd w:val="0"/>
              <w:spacing w:after="120" w:line="276" w:lineRule="auto"/>
              <w:rPr>
                <w:rFonts w:ascii="Arial" w:eastAsia="Calibri" w:hAnsi="Arial" w:cs="Arial"/>
                <w:b/>
                <w:sz w:val="24"/>
                <w:szCs w:val="24"/>
              </w:rPr>
            </w:pPr>
            <w:r w:rsidRPr="00AC12E6">
              <w:rPr>
                <w:rFonts w:ascii="Arial" w:eastAsia="Calibri" w:hAnsi="Arial" w:cs="Arial"/>
                <w:sz w:val="24"/>
                <w:szCs w:val="24"/>
              </w:rPr>
              <w:t>W przypadku, gdy elementem</w:t>
            </w:r>
            <w:r>
              <w:rPr>
                <w:rFonts w:ascii="Arial" w:eastAsia="Calibri" w:hAnsi="Arial" w:cs="Arial"/>
                <w:b/>
                <w:sz w:val="24"/>
                <w:szCs w:val="24"/>
              </w:rPr>
              <w:t xml:space="preserve"> </w:t>
            </w:r>
            <w:r>
              <w:rPr>
                <w:rFonts w:ascii="Arial" w:hAnsi="Arial" w:cs="Arial"/>
                <w:sz w:val="24"/>
                <w:szCs w:val="24"/>
              </w:rPr>
              <w:t>szerszego projektu typu B</w:t>
            </w:r>
            <w:r w:rsidR="00484C40">
              <w:rPr>
                <w:rFonts w:ascii="Arial" w:hAnsi="Arial" w:cs="Arial"/>
                <w:sz w:val="24"/>
                <w:szCs w:val="24"/>
              </w:rPr>
              <w:t xml:space="preserve"> </w:t>
            </w:r>
            <w:r>
              <w:rPr>
                <w:rFonts w:ascii="Arial" w:hAnsi="Arial" w:cs="Arial"/>
                <w:sz w:val="24"/>
                <w:szCs w:val="24"/>
              </w:rPr>
              <w:t xml:space="preserve">będą wydatki związane </w:t>
            </w:r>
            <w:r w:rsidRPr="00AC12E6">
              <w:rPr>
                <w:rFonts w:ascii="Arial" w:hAnsi="Arial" w:cs="Arial"/>
                <w:sz w:val="24"/>
                <w:szCs w:val="24"/>
              </w:rPr>
              <w:t xml:space="preserve">typem projektu </w:t>
            </w:r>
            <w:r w:rsidRPr="00AC12E6">
              <w:rPr>
                <w:rFonts w:ascii="Arial" w:hAnsi="Arial" w:cs="Arial"/>
                <w:b/>
                <w:sz w:val="24"/>
                <w:szCs w:val="24"/>
              </w:rPr>
              <w:t>A Nadanie terenom i obiektom zdegradowanym nowych funkcji społecznych, gospodarczych, przyrodniczych i mieszkaniowych</w:t>
            </w:r>
            <w:r w:rsidR="00484C40">
              <w:rPr>
                <w:rFonts w:ascii="Arial" w:hAnsi="Arial" w:cs="Arial"/>
                <w:b/>
                <w:sz w:val="24"/>
                <w:szCs w:val="24"/>
              </w:rPr>
              <w:t>,</w:t>
            </w:r>
            <w:r w:rsidR="00484C40" w:rsidRPr="00484C40">
              <w:rPr>
                <w:rFonts w:ascii="Arial" w:hAnsi="Arial" w:cs="Arial"/>
                <w:sz w:val="24"/>
                <w:szCs w:val="24"/>
              </w:rPr>
              <w:t xml:space="preserve"> </w:t>
            </w:r>
            <w:r w:rsidR="00484C40">
              <w:rPr>
                <w:rFonts w:ascii="Arial" w:hAnsi="Arial" w:cs="Arial"/>
                <w:sz w:val="24"/>
                <w:szCs w:val="24"/>
              </w:rPr>
              <w:t xml:space="preserve">wyłącznie jako </w:t>
            </w:r>
            <w:r w:rsidR="00484C40" w:rsidRPr="00484C40">
              <w:rPr>
                <w:rFonts w:ascii="Arial" w:hAnsi="Arial" w:cs="Arial"/>
                <w:sz w:val="24"/>
                <w:szCs w:val="24"/>
              </w:rPr>
              <w:t>nieprzeważające w kosztach kwalifikowalnych</w:t>
            </w:r>
            <w:r w:rsidR="00484C40">
              <w:rPr>
                <w:rFonts w:ascii="Arial" w:hAnsi="Arial" w:cs="Arial"/>
                <w:sz w:val="24"/>
                <w:szCs w:val="24"/>
              </w:rPr>
              <w:t>,</w:t>
            </w:r>
            <w:r w:rsidRPr="00AC12E6">
              <w:rPr>
                <w:rFonts w:ascii="Arial" w:hAnsi="Arial" w:cs="Arial"/>
                <w:b/>
                <w:sz w:val="24"/>
                <w:szCs w:val="24"/>
              </w:rPr>
              <w:t xml:space="preserve"> </w:t>
            </w:r>
            <w:r w:rsidRPr="00AC12E6">
              <w:rPr>
                <w:rFonts w:ascii="Arial" w:hAnsi="Arial" w:cs="Arial"/>
                <w:sz w:val="24"/>
                <w:szCs w:val="24"/>
              </w:rPr>
              <w:t>należy wskazać</w:t>
            </w:r>
            <w:r w:rsidRPr="00AC12E6">
              <w:rPr>
                <w:rFonts w:ascii="Arial" w:hAnsi="Arial" w:cs="Arial"/>
                <w:b/>
                <w:sz w:val="24"/>
                <w:szCs w:val="24"/>
              </w:rPr>
              <w:t xml:space="preserve"> </w:t>
            </w:r>
            <w:r>
              <w:rPr>
                <w:rFonts w:ascii="Arial" w:hAnsi="Arial" w:cs="Arial"/>
                <w:b/>
                <w:sz w:val="24"/>
                <w:szCs w:val="24"/>
              </w:rPr>
              <w:t>specyficzne informacje zawarte w załączniku nr 2 do Regulaminu wyboru projektów do Działania 8.13 Typ A.</w:t>
            </w:r>
          </w:p>
        </w:tc>
      </w:tr>
    </w:tbl>
    <w:p w14:paraId="72F8765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0E16311"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21A24D2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6A75CF8A" w14:textId="77777777" w:rsidR="00E4505B" w:rsidRDefault="00E4505B" w:rsidP="006C74F1">
      <w:pPr>
        <w:spacing w:line="240" w:lineRule="auto"/>
      </w:pPr>
    </w:p>
    <w:p w14:paraId="44A7D832"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61DC1B0"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9C80BC"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2AAB110C" w14:textId="77777777" w:rsidTr="00F97B71">
        <w:trPr>
          <w:tblHeader/>
        </w:trPr>
        <w:tc>
          <w:tcPr>
            <w:tcW w:w="643" w:type="dxa"/>
            <w:shd w:val="clear" w:color="auto" w:fill="D9D9D9" w:themeFill="background1" w:themeFillShade="D9"/>
          </w:tcPr>
          <w:p w14:paraId="0503999F"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76291CD5"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224420CD"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6B465D25" w14:textId="77777777" w:rsidTr="00F97B71">
        <w:tc>
          <w:tcPr>
            <w:tcW w:w="643" w:type="dxa"/>
          </w:tcPr>
          <w:p w14:paraId="7FB9B22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1F4763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6A689D35" w14:textId="77777777" w:rsidR="00923DE8" w:rsidRDefault="00923DE8" w:rsidP="006C74F1">
            <w:pPr>
              <w:pStyle w:val="Akapitzlist"/>
              <w:ind w:left="0"/>
              <w:rPr>
                <w:rFonts w:ascii="Arial" w:hAnsi="Arial" w:cs="Arial"/>
                <w:sz w:val="24"/>
                <w:szCs w:val="24"/>
              </w:rPr>
            </w:pPr>
          </w:p>
          <w:p w14:paraId="4A63EA0C"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616A87F"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5E4AFDAE"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7DF2EBA0"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8246E09" w14:textId="77777777" w:rsidTr="00F97B71">
        <w:tc>
          <w:tcPr>
            <w:tcW w:w="643" w:type="dxa"/>
          </w:tcPr>
          <w:p w14:paraId="057056B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1BC8C11"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7956483B" w14:textId="77777777" w:rsidR="00923DE8" w:rsidRDefault="00923DE8" w:rsidP="006C74F1">
            <w:pPr>
              <w:pStyle w:val="Akapitzlist"/>
              <w:ind w:left="0"/>
              <w:rPr>
                <w:rFonts w:ascii="Arial" w:hAnsi="Arial" w:cs="Arial"/>
                <w:sz w:val="24"/>
                <w:szCs w:val="24"/>
              </w:rPr>
            </w:pPr>
          </w:p>
          <w:p w14:paraId="7E1DFA63"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5F1BAB03" w14:textId="77777777" w:rsidR="00923DE8" w:rsidRDefault="00923DE8" w:rsidP="006C74F1">
            <w:pPr>
              <w:pStyle w:val="Akapitzlist"/>
              <w:ind w:left="0"/>
              <w:rPr>
                <w:rFonts w:ascii="Arial" w:hAnsi="Arial" w:cs="Arial"/>
                <w:sz w:val="24"/>
                <w:szCs w:val="24"/>
              </w:rPr>
            </w:pPr>
          </w:p>
          <w:p w14:paraId="437C8674"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1B3EED5B"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0C0032E2" w14:textId="77777777" w:rsidTr="00F97B71">
        <w:tc>
          <w:tcPr>
            <w:tcW w:w="643" w:type="dxa"/>
          </w:tcPr>
          <w:p w14:paraId="089E2F0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77EFEA1"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DFB2D39"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802A92A"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292098B6"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628F3989" w14:textId="77777777" w:rsidR="00923DE8" w:rsidRDefault="00923DE8" w:rsidP="006C74F1">
            <w:pPr>
              <w:pStyle w:val="Akapitzlist"/>
              <w:ind w:left="0"/>
              <w:rPr>
                <w:rFonts w:ascii="Arial" w:hAnsi="Arial" w:cs="Arial"/>
                <w:sz w:val="24"/>
                <w:szCs w:val="24"/>
              </w:rPr>
            </w:pPr>
          </w:p>
          <w:p w14:paraId="21D05C1B" w14:textId="77777777" w:rsidR="006854E0" w:rsidRPr="001F6253" w:rsidRDefault="001F6253" w:rsidP="001F6253">
            <w:pPr>
              <w:rPr>
                <w:rFonts w:ascii="Arial" w:hAnsi="Arial" w:cs="Arial"/>
                <w:sz w:val="24"/>
                <w:szCs w:val="24"/>
              </w:rPr>
            </w:pPr>
            <w:r w:rsidRPr="001F6253">
              <w:rPr>
                <w:rFonts w:ascii="Arial" w:hAnsi="Arial" w:cs="Arial"/>
                <w:sz w:val="24"/>
                <w:szCs w:val="24"/>
              </w:rPr>
              <w:t>Oświadczenie należy złożyć odrębnie dla każdego z partnerów (jeśli dotyczy).</w:t>
            </w:r>
          </w:p>
          <w:p w14:paraId="116F8DA2" w14:textId="77777777" w:rsidR="00923DE8" w:rsidRDefault="00923DE8" w:rsidP="006C74F1">
            <w:pPr>
              <w:pStyle w:val="Akapitzlist"/>
              <w:ind w:left="0"/>
              <w:rPr>
                <w:rFonts w:ascii="Arial" w:hAnsi="Arial" w:cs="Arial"/>
                <w:sz w:val="24"/>
                <w:szCs w:val="24"/>
                <w:highlight w:val="yellow"/>
              </w:rPr>
            </w:pPr>
          </w:p>
          <w:p w14:paraId="7F99290F" w14:textId="5BCB2575" w:rsidR="00923DE8" w:rsidRPr="00E4505B" w:rsidRDefault="001F6253" w:rsidP="006C74F1">
            <w:pPr>
              <w:pStyle w:val="Akapitzlist"/>
              <w:ind w:left="0"/>
              <w:rPr>
                <w:rFonts w:ascii="Arial" w:hAnsi="Arial" w:cs="Arial"/>
                <w:sz w:val="24"/>
                <w:szCs w:val="24"/>
              </w:rPr>
            </w:pPr>
            <w:r w:rsidRPr="001F6253">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31C920E8"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5E40B164" w14:textId="77777777" w:rsidTr="00F97B71">
        <w:tc>
          <w:tcPr>
            <w:tcW w:w="643" w:type="dxa"/>
          </w:tcPr>
          <w:p w14:paraId="7EACD05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6C12A9D"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7B8CABDD" w14:textId="6ACCF32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2E1273" w:rsidRPr="002E1273">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EAA2D87" w14:textId="77777777" w:rsidR="00923DE8" w:rsidRDefault="00923DE8" w:rsidP="006C74F1">
            <w:pPr>
              <w:pStyle w:val="Akapitzlist"/>
              <w:ind w:left="0"/>
              <w:rPr>
                <w:rFonts w:ascii="Arial" w:hAnsi="Arial" w:cs="Arial"/>
                <w:sz w:val="24"/>
                <w:szCs w:val="24"/>
              </w:rPr>
            </w:pPr>
          </w:p>
          <w:p w14:paraId="1CEBBBF9" w14:textId="77777777" w:rsidR="006854E0" w:rsidRPr="001F6253" w:rsidRDefault="001F6253" w:rsidP="001F6253">
            <w:pPr>
              <w:rPr>
                <w:rFonts w:ascii="Arial" w:hAnsi="Arial" w:cs="Arial"/>
                <w:sz w:val="24"/>
                <w:szCs w:val="24"/>
              </w:rPr>
            </w:pPr>
            <w:r w:rsidRPr="001F6253">
              <w:rPr>
                <w:rFonts w:ascii="Arial" w:hAnsi="Arial" w:cs="Arial"/>
                <w:sz w:val="24"/>
                <w:szCs w:val="24"/>
              </w:rPr>
              <w:t>Oświadczenie należy złożyć odrębnie dla każdego z partnerów (jeśli dotyczy), natomiast Wnioskodawca składa oświadczenie we wniosku i nie przedstawia odrębnego załącznika.</w:t>
            </w:r>
          </w:p>
          <w:p w14:paraId="6996C20C" w14:textId="77777777" w:rsidR="00F97B71" w:rsidRDefault="00F97B71" w:rsidP="006C74F1">
            <w:pPr>
              <w:pStyle w:val="Akapitzlist"/>
              <w:ind w:left="0"/>
              <w:rPr>
                <w:rFonts w:ascii="Arial" w:hAnsi="Arial" w:cs="Arial"/>
                <w:sz w:val="24"/>
                <w:szCs w:val="24"/>
              </w:rPr>
            </w:pPr>
          </w:p>
          <w:p w14:paraId="579F2FA2"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10F33B90"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F5A8099" w14:textId="77777777" w:rsidTr="00F97B71">
        <w:tc>
          <w:tcPr>
            <w:tcW w:w="643" w:type="dxa"/>
          </w:tcPr>
          <w:p w14:paraId="72E23E5D"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C7F6B5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F460F05" w14:textId="77777777" w:rsidR="00923DE8" w:rsidRDefault="00923DE8" w:rsidP="006C74F1">
            <w:pPr>
              <w:pStyle w:val="Akapitzlist"/>
              <w:ind w:left="0"/>
              <w:rPr>
                <w:rFonts w:ascii="Arial" w:hAnsi="Arial" w:cs="Arial"/>
                <w:sz w:val="24"/>
                <w:szCs w:val="24"/>
              </w:rPr>
            </w:pPr>
          </w:p>
          <w:p w14:paraId="6DBB1CFD" w14:textId="09E4D9C2" w:rsidR="006B6EA2" w:rsidRPr="006B6EA2" w:rsidRDefault="002E1273" w:rsidP="006C74F1">
            <w:pPr>
              <w:contextualSpacing/>
              <w:rPr>
                <w:rFonts w:ascii="Arial" w:hAnsi="Arial" w:cs="Arial"/>
                <w:sz w:val="24"/>
                <w:szCs w:val="24"/>
              </w:rPr>
            </w:pPr>
            <w:r w:rsidRPr="002E1273">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3E53FE96" w14:textId="77777777" w:rsidR="00923DE8" w:rsidRDefault="00923DE8" w:rsidP="006C74F1">
            <w:pPr>
              <w:pStyle w:val="Akapitzlist"/>
              <w:ind w:left="0"/>
              <w:rPr>
                <w:rFonts w:ascii="Arial" w:hAnsi="Arial" w:cs="Arial"/>
                <w:sz w:val="24"/>
                <w:szCs w:val="24"/>
              </w:rPr>
            </w:pPr>
          </w:p>
          <w:p w14:paraId="375A90E4" w14:textId="7982A9A1"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287550D9"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37AB5C64"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4042DB6" w14:textId="77777777" w:rsidR="00923DE8" w:rsidRPr="00E4505B" w:rsidRDefault="00923DE8" w:rsidP="00CC665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2E1273" w14:paraId="7F158896" w14:textId="77777777" w:rsidTr="00F97B71">
        <w:tc>
          <w:tcPr>
            <w:tcW w:w="643" w:type="dxa"/>
          </w:tcPr>
          <w:p w14:paraId="474EF6A5" w14:textId="77777777" w:rsidR="002E1273" w:rsidRPr="00E4505B" w:rsidRDefault="002E1273" w:rsidP="002E1273">
            <w:pPr>
              <w:pStyle w:val="Akapitzlist"/>
              <w:numPr>
                <w:ilvl w:val="0"/>
                <w:numId w:val="21"/>
              </w:numPr>
              <w:rPr>
                <w:rFonts w:ascii="Arial" w:hAnsi="Arial" w:cs="Arial"/>
                <w:sz w:val="24"/>
                <w:szCs w:val="24"/>
              </w:rPr>
            </w:pPr>
          </w:p>
        </w:tc>
        <w:tc>
          <w:tcPr>
            <w:tcW w:w="7437" w:type="dxa"/>
          </w:tcPr>
          <w:p w14:paraId="30FE412D" w14:textId="77777777" w:rsidR="002E1273" w:rsidRDefault="002E1273" w:rsidP="002E1273">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251724DB" w14:textId="77777777" w:rsidR="002E1273" w:rsidRDefault="002E1273" w:rsidP="002E1273">
            <w:pPr>
              <w:pStyle w:val="Akapitzlist"/>
              <w:ind w:left="0"/>
              <w:rPr>
                <w:rFonts w:ascii="Arial" w:hAnsi="Arial" w:cs="Arial"/>
                <w:b/>
                <w:sz w:val="24"/>
                <w:szCs w:val="24"/>
              </w:rPr>
            </w:pPr>
          </w:p>
          <w:p w14:paraId="03EDA04E" w14:textId="77777777" w:rsidR="002E1273" w:rsidRDefault="002E1273" w:rsidP="002E1273">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E2B9365" w14:textId="77777777" w:rsidR="002E1273" w:rsidRPr="009B0E6E" w:rsidRDefault="002E1273" w:rsidP="002E1273">
            <w:pPr>
              <w:pStyle w:val="Akapitzlist"/>
              <w:numPr>
                <w:ilvl w:val="0"/>
                <w:numId w:val="31"/>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8C27955" w14:textId="77777777" w:rsidR="002E1273" w:rsidRDefault="002E1273" w:rsidP="002E1273">
            <w:pPr>
              <w:pStyle w:val="Akapitzlist"/>
              <w:numPr>
                <w:ilvl w:val="0"/>
                <w:numId w:val="31"/>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B5A471" w14:textId="77777777" w:rsidR="002E1273" w:rsidRDefault="002E1273" w:rsidP="002E1273">
            <w:pPr>
              <w:pStyle w:val="Akapitzlist"/>
              <w:numPr>
                <w:ilvl w:val="0"/>
                <w:numId w:val="31"/>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6E7278E9" w14:textId="77777777" w:rsidR="002E1273" w:rsidRDefault="002E1273" w:rsidP="002E1273">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3B58EDE3" w14:textId="38957822" w:rsidR="002E1273" w:rsidRPr="00EA1771" w:rsidRDefault="002E1273" w:rsidP="002E1273">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92E82FF" w14:textId="77777777" w:rsidR="002E1273" w:rsidRDefault="002E1273" w:rsidP="002E1273">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686457E3" w14:textId="77777777" w:rsidR="002E1273" w:rsidRPr="003007FB" w:rsidRDefault="002E1273" w:rsidP="002E1273">
            <w:pPr>
              <w:rPr>
                <w:rFonts w:ascii="Arial" w:hAnsi="Arial" w:cs="Arial"/>
                <w:sz w:val="24"/>
                <w:szCs w:val="24"/>
              </w:rPr>
            </w:pPr>
          </w:p>
          <w:p w14:paraId="6C8C84D7" w14:textId="77777777" w:rsidR="002E1273" w:rsidRDefault="002E1273" w:rsidP="002E1273">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5DAADE0D" w14:textId="65D12317" w:rsidR="002E1273" w:rsidRDefault="002E1273" w:rsidP="002E12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3</w:t>
            </w:r>
            <w:r w:rsidRPr="00EA1771">
              <w:rPr>
                <w:rFonts w:ascii="Arial" w:hAnsi="Arial" w:cs="Arial"/>
                <w:sz w:val="24"/>
                <w:szCs w:val="24"/>
              </w:rPr>
              <w:t>0 dni od dnia wyboru projektu do dofinansowania</w:t>
            </w:r>
          </w:p>
        </w:tc>
      </w:tr>
      <w:tr w:rsidR="00923DE8" w14:paraId="486B0A2C" w14:textId="77777777" w:rsidTr="00F97B71">
        <w:tc>
          <w:tcPr>
            <w:tcW w:w="643" w:type="dxa"/>
          </w:tcPr>
          <w:p w14:paraId="7E04537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703971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2FC7F525"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514513A"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177CEE2C"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EC9C821"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E0F7208" w14:textId="77777777" w:rsidR="00923DE8" w:rsidRDefault="00923DE8" w:rsidP="006C74F1">
            <w:pPr>
              <w:pStyle w:val="Akapitzlist"/>
              <w:ind w:left="0"/>
              <w:rPr>
                <w:rFonts w:ascii="Arial" w:hAnsi="Arial" w:cs="Arial"/>
                <w:sz w:val="24"/>
                <w:szCs w:val="24"/>
              </w:rPr>
            </w:pPr>
          </w:p>
          <w:p w14:paraId="019660CC"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10C14F5" w14:textId="77777777" w:rsidR="00362733" w:rsidRDefault="00362733" w:rsidP="006C74F1">
            <w:pPr>
              <w:pStyle w:val="Akapitzlist"/>
              <w:ind w:left="0"/>
              <w:rPr>
                <w:rFonts w:ascii="Arial" w:hAnsi="Arial" w:cs="Arial"/>
                <w:sz w:val="24"/>
                <w:szCs w:val="24"/>
              </w:rPr>
            </w:pPr>
          </w:p>
          <w:p w14:paraId="478C99E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77F8056B"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00F4BFB4" w14:textId="77777777" w:rsidR="00923DE8" w:rsidRPr="00E4505B" w:rsidRDefault="00923DE8" w:rsidP="00CC665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sidRPr="00EA1771">
              <w:rPr>
                <w:rFonts w:ascii="Arial" w:hAnsi="Arial" w:cs="Arial"/>
                <w:sz w:val="24"/>
                <w:szCs w:val="24"/>
              </w:rPr>
              <w:t>0 dni od dnia wyboru projektu do dofinansowania</w:t>
            </w:r>
          </w:p>
        </w:tc>
      </w:tr>
      <w:tr w:rsidR="00923DE8" w14:paraId="4D79A0B8" w14:textId="77777777" w:rsidTr="00F97B71">
        <w:tc>
          <w:tcPr>
            <w:tcW w:w="643" w:type="dxa"/>
          </w:tcPr>
          <w:p w14:paraId="4D72132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5583F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7B3F7BD" w14:textId="77777777" w:rsidR="00923DE8" w:rsidRDefault="00923DE8" w:rsidP="006C74F1">
            <w:pPr>
              <w:pStyle w:val="Akapitzlist"/>
              <w:ind w:left="0"/>
              <w:rPr>
                <w:rFonts w:ascii="Arial" w:hAnsi="Arial" w:cs="Arial"/>
                <w:sz w:val="24"/>
                <w:szCs w:val="24"/>
              </w:rPr>
            </w:pPr>
          </w:p>
          <w:p w14:paraId="7E33EE2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2944BFAA"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73E42168" w14:textId="77777777" w:rsidTr="00F97B71">
        <w:tc>
          <w:tcPr>
            <w:tcW w:w="643" w:type="dxa"/>
          </w:tcPr>
          <w:p w14:paraId="4E1783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70A17ED"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5944D961" w14:textId="77777777" w:rsidR="00923DE8" w:rsidRDefault="00923DE8" w:rsidP="006C74F1">
            <w:pPr>
              <w:pStyle w:val="Akapitzlist"/>
              <w:ind w:left="0"/>
              <w:rPr>
                <w:rFonts w:ascii="Arial" w:hAnsi="Arial" w:cs="Arial"/>
                <w:sz w:val="24"/>
                <w:szCs w:val="24"/>
              </w:rPr>
            </w:pPr>
          </w:p>
          <w:p w14:paraId="415448DD" w14:textId="36C3C662"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w:t>
            </w:r>
            <w:r w:rsidR="001F6253" w:rsidRPr="001F6253">
              <w:rPr>
                <w:rFonts w:ascii="Arial" w:hAnsi="Arial" w:cs="Arial"/>
                <w:sz w:val="24"/>
                <w:szCs w:val="24"/>
              </w:rPr>
              <w:t>nie jest realizowany w oparciu o decyzje wydane na podstawie przepisów szczegółowych (tzw. specustaw), np.</w:t>
            </w:r>
            <w:r w:rsidR="002E1273">
              <w:rPr>
                <w:rFonts w:ascii="Arial" w:hAnsi="Arial" w:cs="Arial"/>
                <w:sz w:val="24"/>
                <w:szCs w:val="24"/>
              </w:rPr>
              <w:t xml:space="preserve"> o</w:t>
            </w:r>
            <w:r w:rsidR="001F6253">
              <w:rPr>
                <w:rFonts w:ascii="Arial" w:hAnsi="Arial" w:cs="Arial"/>
                <w:sz w:val="24"/>
                <w:szCs w:val="24"/>
              </w:rPr>
              <w:t xml:space="preserve"> decyzję ZRID</w:t>
            </w:r>
            <w:r>
              <w:rPr>
                <w:rFonts w:ascii="Arial" w:hAnsi="Arial" w:cs="Arial"/>
                <w:sz w:val="24"/>
                <w:szCs w:val="24"/>
              </w:rPr>
              <w:t>.</w:t>
            </w:r>
          </w:p>
        </w:tc>
        <w:tc>
          <w:tcPr>
            <w:tcW w:w="5812" w:type="dxa"/>
          </w:tcPr>
          <w:p w14:paraId="597C0BF8"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06E40017" w14:textId="77777777" w:rsidR="00923DE8" w:rsidRPr="00E4505B" w:rsidRDefault="00923DE8" w:rsidP="00CC665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CC6655">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54CB18E4" w14:textId="77777777" w:rsidTr="00F97B71">
        <w:tc>
          <w:tcPr>
            <w:tcW w:w="643" w:type="dxa"/>
          </w:tcPr>
          <w:p w14:paraId="11E295A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C951AA3"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F2BC4AB"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D24ABB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2DC4BEB"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859584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469D6B5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02B1177" w14:textId="77777777" w:rsidR="00923DE8" w:rsidRDefault="00923DE8" w:rsidP="006C74F1">
            <w:pPr>
              <w:pStyle w:val="Akapitzlist"/>
              <w:ind w:left="0"/>
              <w:rPr>
                <w:rFonts w:ascii="Arial" w:hAnsi="Arial" w:cs="Arial"/>
                <w:sz w:val="24"/>
                <w:szCs w:val="24"/>
              </w:rPr>
            </w:pPr>
          </w:p>
          <w:p w14:paraId="2F49D28E" w14:textId="0FC408D0" w:rsidR="00923DE8" w:rsidRPr="00E4505B" w:rsidRDefault="00923DE8" w:rsidP="002E1273">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E1F60A3"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5A17E8F5" w14:textId="77777777" w:rsidTr="00F97B71">
        <w:tc>
          <w:tcPr>
            <w:tcW w:w="643" w:type="dxa"/>
          </w:tcPr>
          <w:p w14:paraId="0E86CE3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A15F8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w:t>
            </w:r>
            <w:bookmarkStart w:id="0" w:name="_GoBack"/>
            <w:r w:rsidRPr="00965262">
              <w:rPr>
                <w:rFonts w:ascii="Arial" w:hAnsi="Arial" w:cs="Arial"/>
                <w:b/>
                <w:sz w:val="24"/>
                <w:szCs w:val="24"/>
              </w:rPr>
              <w:t>chr</w:t>
            </w:r>
            <w:bookmarkEnd w:id="0"/>
            <w:r w:rsidRPr="00965262">
              <w:rPr>
                <w:rFonts w:ascii="Arial" w:hAnsi="Arial" w:cs="Arial"/>
                <w:b/>
                <w:sz w:val="24"/>
                <w:szCs w:val="24"/>
              </w:rPr>
              <w:t>oną konserwatorską:</w:t>
            </w:r>
          </w:p>
          <w:p w14:paraId="1DDAB88E"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2F87B2A9"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F6253" w:rsidRPr="001F6253">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AE6D263" w14:textId="5D44A204" w:rsidR="001F6253" w:rsidRPr="001F6253" w:rsidRDefault="001F6253" w:rsidP="001F6253">
            <w:pPr>
              <w:rPr>
                <w:rFonts w:ascii="Arial" w:hAnsi="Arial" w:cs="Arial"/>
                <w:sz w:val="24"/>
                <w:szCs w:val="24"/>
              </w:rPr>
            </w:pPr>
            <w:r w:rsidRPr="001F6253">
              <w:rPr>
                <w:rFonts w:ascii="Arial" w:hAnsi="Arial" w:cs="Arial"/>
                <w:sz w:val="24"/>
                <w:szCs w:val="24"/>
              </w:rPr>
              <w:t xml:space="preserve">W przypadku projektów realizowanych </w:t>
            </w:r>
            <w:r w:rsidRPr="001F6253">
              <w:rPr>
                <w:rFonts w:ascii="Arial" w:hAnsi="Arial" w:cs="Arial"/>
                <w:b/>
                <w:bCs/>
                <w:sz w:val="24"/>
                <w:szCs w:val="24"/>
              </w:rPr>
              <w:t xml:space="preserve">w oparciu o decyzje wydane na podstawie przepisów szczegółowych (tzw. specustaw) </w:t>
            </w:r>
            <w:r w:rsidRPr="001F6253">
              <w:rPr>
                <w:rFonts w:ascii="Arial" w:hAnsi="Arial" w:cs="Arial"/>
                <w:sz w:val="24"/>
                <w:szCs w:val="24"/>
              </w:rPr>
              <w:t>nie jest wymagane przedstawienie żadnych dokumentów konserwatorskich.</w:t>
            </w:r>
          </w:p>
        </w:tc>
        <w:tc>
          <w:tcPr>
            <w:tcW w:w="5812" w:type="dxa"/>
          </w:tcPr>
          <w:p w14:paraId="3421FFA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17595B80" w14:textId="72F05302"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1F6253" w:rsidRPr="001F6253">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25FBD88A" w14:textId="77777777" w:rsidTr="00F97B71">
        <w:tc>
          <w:tcPr>
            <w:tcW w:w="643" w:type="dxa"/>
          </w:tcPr>
          <w:p w14:paraId="6250E65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4A110DC"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4210BAC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16DA9C52"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5BABAD7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642A6021"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48B6D124" w14:textId="55D5511A" w:rsidR="00923DE8" w:rsidRPr="00736452" w:rsidRDefault="00923DE8" w:rsidP="002E1273">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28823549"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2642F7E1"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722C3BB7" w14:textId="3837154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A91B55">
              <w:rPr>
                <w:rFonts w:ascii="Arial" w:hAnsi="Arial" w:cs="Arial"/>
                <w:iCs/>
                <w:sz w:val="24"/>
                <w:szCs w:val="24"/>
              </w:rPr>
              <w:t>wykonalności</w:t>
            </w:r>
            <w:r w:rsidR="001F6253" w:rsidRPr="00A91B55">
              <w:rPr>
                <w:rFonts w:ascii="Arial" w:hAnsi="Arial" w:cs="Arial"/>
                <w:iCs/>
                <w:sz w:val="24"/>
                <w:szCs w:val="24"/>
              </w:rPr>
              <w:t xml:space="preserve"> (dotyczy wyłącznie decyzji wydanych na podstawie przepisów szczegółowych – tzw. specustaw)</w:t>
            </w:r>
          </w:p>
        </w:tc>
      </w:tr>
      <w:tr w:rsidR="00923DE8" w14:paraId="52AF6006" w14:textId="77777777" w:rsidTr="00F97B71">
        <w:tc>
          <w:tcPr>
            <w:tcW w:w="643" w:type="dxa"/>
          </w:tcPr>
          <w:p w14:paraId="49AEDFC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4CABCBD"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00B77F66"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A9F0C47"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62A6B750"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0D37442"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3B1FD142"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EAB9D2E"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28B9BD23" w14:textId="77777777" w:rsidR="007F4289" w:rsidRPr="00477EBA" w:rsidRDefault="007F4289" w:rsidP="0016399A">
            <w:pPr>
              <w:pStyle w:val="Akapitzlist"/>
              <w:numPr>
                <w:ilvl w:val="0"/>
                <w:numId w:val="7"/>
              </w:numPr>
              <w:rPr>
                <w:rFonts w:ascii="Arial" w:hAnsi="Arial" w:cs="Arial"/>
                <w:sz w:val="24"/>
                <w:szCs w:val="24"/>
                <w:lang w:bidi="pl-PL"/>
              </w:rPr>
            </w:pPr>
          </w:p>
          <w:p w14:paraId="7899AFDE"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3AFCD4C8" w14:textId="77777777" w:rsidR="00923DE8" w:rsidRDefault="00923DE8" w:rsidP="006C74F1">
            <w:pPr>
              <w:rPr>
                <w:rFonts w:ascii="Arial" w:hAnsi="Arial" w:cs="Arial"/>
                <w:sz w:val="24"/>
                <w:szCs w:val="24"/>
                <w:lang w:bidi="pl-PL"/>
              </w:rPr>
            </w:pPr>
          </w:p>
          <w:p w14:paraId="107BBD53" w14:textId="7FFB4DEB" w:rsidR="00923DE8" w:rsidRPr="003A7A91" w:rsidRDefault="00923DE8" w:rsidP="002E1273">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761AC342"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7BC1BE5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0BA0A748" w14:textId="77777777" w:rsidTr="00F97B71">
        <w:tc>
          <w:tcPr>
            <w:tcW w:w="643" w:type="dxa"/>
          </w:tcPr>
          <w:p w14:paraId="2D03B95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2EA45C8"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7083B0D7"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24283D"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1156BCBF" w14:textId="487816E0"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1286795" w14:textId="42126BB0" w:rsidR="002E1273" w:rsidRPr="00BE407C" w:rsidRDefault="002E1273" w:rsidP="00C55A20">
            <w:pPr>
              <w:ind w:left="142"/>
              <w:rPr>
                <w:rFonts w:ascii="Arial" w:hAnsi="Arial" w:cs="Arial"/>
                <w:sz w:val="24"/>
                <w:szCs w:val="24"/>
              </w:rPr>
            </w:pPr>
            <w:r w:rsidRPr="002E1273">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61A742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4FE7D344" w14:textId="77777777" w:rsidR="00923DE8" w:rsidRPr="00E4505B" w:rsidRDefault="00923DE8" w:rsidP="00B27B10">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B27B10">
              <w:rPr>
                <w:rFonts w:ascii="Arial" w:hAnsi="Arial" w:cs="Arial"/>
                <w:sz w:val="24"/>
                <w:szCs w:val="24"/>
              </w:rPr>
              <w:t>3</w:t>
            </w:r>
            <w:r w:rsidRPr="00CE6555">
              <w:rPr>
                <w:rFonts w:ascii="Arial" w:hAnsi="Arial" w:cs="Arial"/>
                <w:sz w:val="24"/>
                <w:szCs w:val="24"/>
              </w:rPr>
              <w:t>0 dni od dnia wyboru projektu do dofinansowania</w:t>
            </w:r>
          </w:p>
        </w:tc>
      </w:tr>
      <w:tr w:rsidR="00BA7D7C" w14:paraId="42051858" w14:textId="77777777" w:rsidTr="00F97B71">
        <w:tc>
          <w:tcPr>
            <w:tcW w:w="643" w:type="dxa"/>
          </w:tcPr>
          <w:p w14:paraId="2D3E24E3" w14:textId="77777777" w:rsidR="00BA7D7C" w:rsidRPr="00E4505B" w:rsidRDefault="00BA7D7C" w:rsidP="00BA7D7C">
            <w:pPr>
              <w:pStyle w:val="Akapitzlist"/>
              <w:numPr>
                <w:ilvl w:val="0"/>
                <w:numId w:val="21"/>
              </w:numPr>
              <w:rPr>
                <w:rFonts w:ascii="Arial" w:hAnsi="Arial" w:cs="Arial"/>
                <w:sz w:val="24"/>
                <w:szCs w:val="24"/>
              </w:rPr>
            </w:pPr>
          </w:p>
        </w:tc>
        <w:tc>
          <w:tcPr>
            <w:tcW w:w="7437" w:type="dxa"/>
          </w:tcPr>
          <w:p w14:paraId="2EB6198F" w14:textId="77777777" w:rsidR="000E43BB" w:rsidRPr="007A4890" w:rsidRDefault="000E43BB" w:rsidP="000E43BB">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1AFF60E9" w14:textId="77777777" w:rsidR="000E43BB" w:rsidRPr="007A4890" w:rsidRDefault="000E43BB" w:rsidP="000E43BB">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52359BF1" w14:textId="77777777" w:rsidR="000E43BB" w:rsidRPr="007A4890" w:rsidRDefault="000E43BB" w:rsidP="000E43BB">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6DAC4976" w14:textId="77777777" w:rsidR="000E43BB" w:rsidRPr="007A4890" w:rsidRDefault="000E43BB" w:rsidP="000E43BB">
            <w:pPr>
              <w:numPr>
                <w:ilvl w:val="0"/>
                <w:numId w:val="30"/>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058B16B4" w14:textId="77777777" w:rsidR="000E43BB" w:rsidRPr="007A4890" w:rsidRDefault="000E43BB" w:rsidP="000E43BB">
            <w:pPr>
              <w:numPr>
                <w:ilvl w:val="0"/>
                <w:numId w:val="30"/>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43F29AFB" w14:textId="77777777" w:rsidR="000E43BB" w:rsidRPr="007A4890" w:rsidRDefault="000E43BB" w:rsidP="000E43BB">
            <w:pPr>
              <w:numPr>
                <w:ilvl w:val="0"/>
                <w:numId w:val="30"/>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D3073BD" w14:textId="77777777" w:rsidR="000E43BB" w:rsidRPr="007A4890" w:rsidRDefault="000E43BB" w:rsidP="000E43BB">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56D4EA5B" w14:textId="77777777" w:rsidR="000E43BB" w:rsidRPr="007A4890" w:rsidRDefault="000E43BB" w:rsidP="000E43BB">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C429881" w14:textId="412F96F3" w:rsidR="00BA7D7C" w:rsidRPr="00A8285E" w:rsidRDefault="000E43BB" w:rsidP="000E43BB">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1E950F9F" w14:textId="77777777" w:rsidR="00BA7D7C" w:rsidRDefault="00BA7D7C" w:rsidP="00BA7D7C">
            <w:pPr>
              <w:pStyle w:val="Akapitzlist"/>
              <w:ind w:left="360"/>
              <w:rPr>
                <w:rFonts w:ascii="Arial" w:hAnsi="Arial" w:cs="Arial"/>
                <w:sz w:val="24"/>
                <w:szCs w:val="24"/>
              </w:rPr>
            </w:pPr>
          </w:p>
          <w:p w14:paraId="578512AA" w14:textId="77777777" w:rsidR="00BA7D7C" w:rsidRDefault="00BA7D7C" w:rsidP="00BA7D7C">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2729E92D" w14:textId="77777777" w:rsidR="00BA7D7C" w:rsidRPr="007F632A" w:rsidRDefault="00BA7D7C" w:rsidP="00BA7D7C">
            <w:pPr>
              <w:pStyle w:val="Akapitzlist"/>
              <w:ind w:left="360"/>
              <w:rPr>
                <w:rFonts w:ascii="Arial" w:hAnsi="Arial" w:cs="Arial"/>
                <w:sz w:val="24"/>
                <w:szCs w:val="24"/>
              </w:rPr>
            </w:pPr>
            <w:r w:rsidRPr="007F632A">
              <w:rPr>
                <w:rFonts w:ascii="Arial" w:hAnsi="Arial" w:cs="Arial"/>
                <w:sz w:val="24"/>
                <w:szCs w:val="24"/>
              </w:rPr>
              <w:t xml:space="preserve">oraz </w:t>
            </w:r>
          </w:p>
          <w:p w14:paraId="01E179AA" w14:textId="0DE3243D" w:rsidR="00BA7D7C" w:rsidRPr="006C64A4" w:rsidRDefault="00BA7D7C" w:rsidP="00BA7D7C">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0F094669" w14:textId="77777777" w:rsidTr="00F97B71">
        <w:tc>
          <w:tcPr>
            <w:tcW w:w="643" w:type="dxa"/>
          </w:tcPr>
          <w:p w14:paraId="5883BA8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098376B"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7A92E44D"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04D5568"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61D2654C"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5F8511D0"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bl>
    <w:p w14:paraId="71DEE88F" w14:textId="77777777" w:rsidR="007566F3" w:rsidRDefault="007566F3" w:rsidP="006C74F1">
      <w:pPr>
        <w:spacing w:line="240" w:lineRule="auto"/>
      </w:pPr>
    </w:p>
    <w:p w14:paraId="0F8C9B8E"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03855C1"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2C3E8550"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758D0A60" w14:textId="77777777" w:rsidR="003D5A4C" w:rsidRPr="003D5A4C" w:rsidRDefault="003D5A4C" w:rsidP="006C74F1">
      <w:pPr>
        <w:pStyle w:val="Akapitzlist"/>
        <w:spacing w:line="240" w:lineRule="auto"/>
        <w:rPr>
          <w:rFonts w:ascii="Arial" w:hAnsi="Arial" w:cs="Arial"/>
          <w:b/>
          <w:sz w:val="24"/>
          <w:szCs w:val="24"/>
        </w:rPr>
      </w:pPr>
    </w:p>
    <w:p w14:paraId="3ED40D8B"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68187352"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D0D0B3A"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8745BE7"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2F690B9" w14:textId="77777777" w:rsidR="00C553E0" w:rsidRDefault="00C553E0" w:rsidP="006C74F1">
      <w:pPr>
        <w:spacing w:line="240" w:lineRule="auto"/>
        <w:rPr>
          <w:rFonts w:ascii="Arial" w:hAnsi="Arial" w:cs="Arial"/>
          <w:sz w:val="24"/>
          <w:szCs w:val="24"/>
        </w:rPr>
      </w:pPr>
    </w:p>
    <w:p w14:paraId="381AE0F3"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7A3498A6" w14:textId="77777777" w:rsidR="00C553E0" w:rsidRPr="00C553E0" w:rsidRDefault="00C553E0" w:rsidP="006C74F1">
      <w:pPr>
        <w:spacing w:line="240" w:lineRule="auto"/>
        <w:rPr>
          <w:rFonts w:ascii="Arial" w:hAnsi="Arial" w:cs="Arial"/>
          <w:sz w:val="24"/>
          <w:szCs w:val="24"/>
        </w:rPr>
      </w:pPr>
    </w:p>
    <w:p w14:paraId="4ED1185B"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46A0453B"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D8CD109"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E3C0F9F"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130404C"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031F6F1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7F48F47" w14:textId="219F8555" w:rsidR="00B03445" w:rsidRPr="007566F3" w:rsidRDefault="002E1273"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7FCAE52B" wp14:editId="49D9E95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2C29882A" w14:textId="4950BA08" w:rsidR="00B03445" w:rsidRPr="00C83C0E" w:rsidRDefault="00B03445" w:rsidP="006C74F1">
      <w:pPr>
        <w:spacing w:line="240" w:lineRule="auto"/>
        <w:rPr>
          <w:rFonts w:ascii="Arial" w:hAnsi="Arial" w:cs="Arial"/>
        </w:rPr>
      </w:pPr>
    </w:p>
    <w:p w14:paraId="505976EB"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333F00A"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4A8C5AD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0586C913"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1EDC89E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0DA294D9"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134F1F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57338638" w14:textId="77777777" w:rsidR="00B03445" w:rsidRPr="00B03445" w:rsidRDefault="00B03445" w:rsidP="006C74F1">
      <w:pPr>
        <w:suppressAutoHyphens/>
        <w:spacing w:after="0" w:line="240" w:lineRule="auto"/>
        <w:rPr>
          <w:rFonts w:ascii="Arial" w:eastAsia="Calibri" w:hAnsi="Arial" w:cs="Calibri"/>
          <w:sz w:val="24"/>
          <w:lang w:eastAsia="ar-SA"/>
        </w:rPr>
      </w:pPr>
    </w:p>
    <w:p w14:paraId="6EB0E4F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134DA52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24C5FB6D"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5A4B3CCB"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13681A6E"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1BCAA9E8"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8E4E8BF"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10C1BB76" w14:textId="77777777" w:rsidR="00B03445" w:rsidRPr="00B03445" w:rsidRDefault="00B03445" w:rsidP="006C74F1">
      <w:pPr>
        <w:suppressAutoHyphens/>
        <w:spacing w:before="600" w:line="240" w:lineRule="auto"/>
        <w:rPr>
          <w:rFonts w:ascii="Arial" w:eastAsia="Calibri" w:hAnsi="Arial" w:cs="Calibri"/>
          <w:sz w:val="24"/>
          <w:lang w:eastAsia="ar-SA"/>
        </w:rPr>
      </w:pPr>
    </w:p>
    <w:p w14:paraId="734149B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2AB53BD5"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05C53220"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79209DA2" w14:textId="77777777" w:rsidR="00B03445" w:rsidRPr="00B03445" w:rsidRDefault="00B03445" w:rsidP="006C74F1">
      <w:pPr>
        <w:suppressAutoHyphens/>
        <w:spacing w:before="480" w:line="240" w:lineRule="auto"/>
        <w:rPr>
          <w:rFonts w:ascii="Arial" w:eastAsia="Calibri" w:hAnsi="Arial" w:cs="Calibri"/>
          <w:sz w:val="24"/>
          <w:lang w:eastAsia="ar-SA"/>
        </w:rPr>
      </w:pPr>
    </w:p>
    <w:p w14:paraId="734C4FE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1A23B1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57C1CA07"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4070653B" w14:textId="53C82E32" w:rsidR="007566F3" w:rsidRPr="007566F3" w:rsidRDefault="002E1273"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1A1254E" wp14:editId="6778C84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32E8577C" w14:textId="7938794F" w:rsidR="007566F3" w:rsidRPr="00C83C0E" w:rsidRDefault="007566F3" w:rsidP="006C74F1">
      <w:pPr>
        <w:spacing w:line="240" w:lineRule="auto"/>
        <w:rPr>
          <w:rFonts w:ascii="Arial" w:hAnsi="Arial" w:cs="Arial"/>
        </w:rPr>
      </w:pPr>
    </w:p>
    <w:p w14:paraId="1670FBBA"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775D395"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E42B9C5"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70DD8EB5"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EB8B54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0F0F6AFE"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D885209"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1C0133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50ADE6B1"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3A77F99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27AF78F7"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11C0646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1CD8F154"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49AEED8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6DBD904"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4B2161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5AA22B98"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1A6F4023"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38FC30FE" w14:textId="4A63B550" w:rsidR="007566F3" w:rsidRPr="007566F3" w:rsidRDefault="002E1273"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6E2FA982" wp14:editId="579960E4">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3DF0558B" w14:textId="5B199C3B" w:rsidR="007566F3" w:rsidRPr="00C83C0E" w:rsidRDefault="007566F3" w:rsidP="006C74F1">
      <w:pPr>
        <w:spacing w:line="240" w:lineRule="auto"/>
        <w:rPr>
          <w:rFonts w:ascii="Arial" w:hAnsi="Arial" w:cs="Arial"/>
        </w:rPr>
      </w:pPr>
    </w:p>
    <w:p w14:paraId="480E8419"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FEE7B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AFD89CD"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5B9C39F0"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13679C6F"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8E9058D"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6E86A0A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3DCEFE5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90116D1"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49D53262"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12FAA701"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4E59D3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7CC33BF"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FEA0326"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6F879DB2"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40B9AE26" w14:textId="77777777" w:rsidR="00443E96" w:rsidRDefault="00443E96" w:rsidP="006C74F1">
      <w:pPr>
        <w:spacing w:line="240" w:lineRule="auto"/>
        <w:rPr>
          <w:rFonts w:ascii="Arial" w:hAnsi="Arial" w:cs="Arial"/>
        </w:rPr>
      </w:pPr>
      <w:r>
        <w:rPr>
          <w:rFonts w:ascii="Arial" w:hAnsi="Arial" w:cs="Arial"/>
        </w:rPr>
        <w:br w:type="page"/>
      </w:r>
    </w:p>
    <w:p w14:paraId="2E5AC4A4" w14:textId="4483F57A" w:rsidR="00443E96" w:rsidRPr="007566F3" w:rsidRDefault="002E1273"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56D1C45" wp14:editId="77661C38">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6B36A370" w14:textId="26E7FD57" w:rsidR="00443E96" w:rsidRPr="00C83C0E" w:rsidRDefault="00443E96" w:rsidP="006C74F1">
      <w:pPr>
        <w:spacing w:line="240" w:lineRule="auto"/>
        <w:rPr>
          <w:rFonts w:ascii="Arial" w:hAnsi="Arial" w:cs="Arial"/>
        </w:rPr>
      </w:pPr>
    </w:p>
    <w:p w14:paraId="2A28F40E"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0277403"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49A500A"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2EFD44E9"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4549661D"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2BDF346D"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CEAF923"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D648EC1"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25C55031"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A2259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089F29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72D77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264F780C"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51BD1D87"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F22B49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5176B1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87B23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CBCE73"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6EBC0B0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FF47E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275823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106A84"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DD32630"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86CF048"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64AC2E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2D244CCC"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64A2F42A" w14:textId="77777777" w:rsidR="00B32C06" w:rsidRPr="00A43ED6" w:rsidRDefault="00B32C06" w:rsidP="006C74F1">
      <w:pPr>
        <w:spacing w:line="240" w:lineRule="auto"/>
        <w:rPr>
          <w:rFonts w:ascii="Arial" w:eastAsia="Calibri" w:hAnsi="Arial" w:cs="Arial"/>
        </w:rPr>
      </w:pPr>
    </w:p>
    <w:p w14:paraId="5A7DE917" w14:textId="77777777" w:rsidR="00375416" w:rsidRDefault="00375416">
      <w:pPr>
        <w:rPr>
          <w:rFonts w:ascii="Arial" w:hAnsi="Arial" w:cs="Arial"/>
        </w:rPr>
      </w:pPr>
      <w:r>
        <w:rPr>
          <w:rFonts w:ascii="Arial" w:hAnsi="Arial" w:cs="Arial"/>
        </w:rPr>
        <w:br w:type="page"/>
      </w:r>
    </w:p>
    <w:p w14:paraId="2B63FE89"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5276467C" w14:textId="77777777" w:rsidR="002E1273" w:rsidRDefault="002E1273" w:rsidP="002E1273">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FE39B39" wp14:editId="79C69605">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62885D1" w14:textId="1E7AE8E0"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4BA277AB" w14:textId="77777777" w:rsidR="00375416" w:rsidRPr="00375416" w:rsidRDefault="00375416" w:rsidP="00375416">
      <w:pPr>
        <w:spacing w:after="0" w:line="240" w:lineRule="auto"/>
        <w:rPr>
          <w:rFonts w:ascii="Arial" w:hAnsi="Arial" w:cs="Arial"/>
        </w:rPr>
      </w:pPr>
    </w:p>
    <w:p w14:paraId="32D5C5AC" w14:textId="2352A158" w:rsidR="00375416" w:rsidRPr="00375416" w:rsidRDefault="00375416" w:rsidP="00375416">
      <w:pPr>
        <w:spacing w:after="0" w:line="240" w:lineRule="auto"/>
        <w:jc w:val="center"/>
        <w:rPr>
          <w:rFonts w:ascii="Arial" w:hAnsi="Arial" w:cs="Arial"/>
        </w:rPr>
      </w:pPr>
    </w:p>
    <w:p w14:paraId="4E0D1633" w14:textId="77777777" w:rsidR="00375416" w:rsidRPr="00375416" w:rsidRDefault="00375416" w:rsidP="00375416">
      <w:pPr>
        <w:spacing w:line="240" w:lineRule="auto"/>
        <w:jc w:val="center"/>
        <w:rPr>
          <w:rFonts w:ascii="Arial" w:hAnsi="Arial" w:cs="Arial"/>
          <w:b/>
          <w:lang w:val="x-none"/>
        </w:rPr>
      </w:pPr>
    </w:p>
    <w:p w14:paraId="67197DA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7F5D19F"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7B5D707F"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C77A0D3"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64616CE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089AF6B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3BF7917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2393500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6572DECF"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02DA8E1C"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158A72A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1B46F1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4AB1A45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1BFA35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8EF13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6C7272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1362F3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66BDB98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7834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238DCB1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460C669B"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217BC39"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739CA6E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BBAED3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D2B2A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C1C840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D02A8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9FECFF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F7CE93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3E11E43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C930E8" w14:textId="77777777" w:rsidR="00375416" w:rsidRPr="00375416" w:rsidRDefault="00375416" w:rsidP="00375416">
            <w:pPr>
              <w:jc w:val="both"/>
              <w:rPr>
                <w:rFonts w:ascii="Arial" w:eastAsia="Times New Roman" w:hAnsi="Arial" w:cs="Arial"/>
                <w:color w:val="44689A"/>
              </w:rPr>
            </w:pPr>
          </w:p>
        </w:tc>
        <w:tc>
          <w:tcPr>
            <w:tcW w:w="1417" w:type="dxa"/>
          </w:tcPr>
          <w:p w14:paraId="1566240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A7FE7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7D44E4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6CC35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329F6C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2BEC1C6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C09C68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02F88ECB"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4F6DBEAB"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0387D0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5221B71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279814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A61B37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12FF13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745C24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A3A8B2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6504F3D8" w14:textId="77777777" w:rsidR="00375416" w:rsidRPr="00375416" w:rsidRDefault="00375416" w:rsidP="00375416">
      <w:pPr>
        <w:spacing w:line="240" w:lineRule="auto"/>
        <w:rPr>
          <w:rFonts w:ascii="Arial" w:hAnsi="Arial" w:cs="Arial"/>
          <w:szCs w:val="18"/>
          <w:u w:val="single"/>
        </w:rPr>
      </w:pPr>
    </w:p>
    <w:p w14:paraId="0A0B914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8D1AC5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ECD1AA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3D84A0E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241CCFA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0055F89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7D2E1C3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CFDF4CD" w14:textId="77777777" w:rsidR="00375416" w:rsidRPr="00375416" w:rsidRDefault="00375416" w:rsidP="00375416">
      <w:pPr>
        <w:spacing w:after="0" w:line="240" w:lineRule="auto"/>
        <w:rPr>
          <w:rFonts w:ascii="Arial" w:hAnsi="Arial" w:cs="Arial"/>
        </w:rPr>
      </w:pPr>
    </w:p>
    <w:p w14:paraId="65A53DF4" w14:textId="77777777" w:rsidR="00375416" w:rsidRPr="00375416" w:rsidRDefault="00375416" w:rsidP="00375416">
      <w:pPr>
        <w:rPr>
          <w:rFonts w:ascii="Arial" w:hAnsi="Arial"/>
          <w:sz w:val="24"/>
        </w:rPr>
      </w:pPr>
    </w:p>
    <w:p w14:paraId="0F469F9F"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CDDAA" w14:textId="77777777" w:rsidR="00C3457A" w:rsidRDefault="00C3457A" w:rsidP="00A07FB2">
      <w:pPr>
        <w:spacing w:after="0" w:line="240" w:lineRule="auto"/>
      </w:pPr>
      <w:r>
        <w:separator/>
      </w:r>
    </w:p>
  </w:endnote>
  <w:endnote w:type="continuationSeparator" w:id="0">
    <w:p w14:paraId="737B6A37" w14:textId="77777777" w:rsidR="00C3457A" w:rsidRDefault="00C3457A"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78EB1406" w14:textId="77777777" w:rsidR="006E5178" w:rsidRDefault="006E5178">
        <w:pPr>
          <w:pStyle w:val="Stopka"/>
          <w:jc w:val="center"/>
        </w:pPr>
        <w:r>
          <w:fldChar w:fldCharType="begin"/>
        </w:r>
        <w:r>
          <w:instrText>PAGE   \* MERGEFORMAT</w:instrText>
        </w:r>
        <w:r>
          <w:fldChar w:fldCharType="separate"/>
        </w:r>
        <w:r w:rsidR="00615979">
          <w:rPr>
            <w:noProof/>
          </w:rPr>
          <w:t>7</w:t>
        </w:r>
        <w:r>
          <w:fldChar w:fldCharType="end"/>
        </w:r>
      </w:p>
    </w:sdtContent>
  </w:sdt>
  <w:p w14:paraId="6D6C2536" w14:textId="77777777" w:rsidR="006E5178" w:rsidRDefault="006E51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64462" w14:textId="77777777" w:rsidR="00C3457A" w:rsidRDefault="00C3457A" w:rsidP="00A07FB2">
      <w:pPr>
        <w:spacing w:after="0" w:line="240" w:lineRule="auto"/>
      </w:pPr>
      <w:r>
        <w:separator/>
      </w:r>
    </w:p>
  </w:footnote>
  <w:footnote w:type="continuationSeparator" w:id="0">
    <w:p w14:paraId="03BF79C3" w14:textId="77777777" w:rsidR="00C3457A" w:rsidRDefault="00C3457A" w:rsidP="00A07FB2">
      <w:pPr>
        <w:spacing w:after="0" w:line="240" w:lineRule="auto"/>
      </w:pPr>
      <w:r>
        <w:continuationSeparator/>
      </w:r>
    </w:p>
  </w:footnote>
  <w:footnote w:id="1">
    <w:p w14:paraId="7A2AB52C" w14:textId="77777777" w:rsidR="006E5178" w:rsidRDefault="006E5178"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537554B1" w14:textId="77777777" w:rsidR="006E5178" w:rsidRDefault="006E5178"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73EDFF1" w14:textId="1D08A506" w:rsidR="006E5178" w:rsidRDefault="006E5178" w:rsidP="00B03445">
      <w:pPr>
        <w:pStyle w:val="Tekstprzypisudolnego"/>
      </w:pPr>
      <w:r w:rsidRPr="00FB225D">
        <w:rPr>
          <w:rStyle w:val="Odwoanieprzypisudolnego"/>
          <w:sz w:val="28"/>
        </w:rPr>
        <w:footnoteRef/>
      </w:r>
      <w:r w:rsidRPr="00660ED8">
        <w:rPr>
          <w:sz w:val="22"/>
        </w:rPr>
        <w:t xml:space="preserve"> Należy wpisać tytuł projektu z pola </w:t>
      </w:r>
      <w:r w:rsidR="002E1273">
        <w:rPr>
          <w:sz w:val="22"/>
        </w:rPr>
        <w:t>A.1.2</w:t>
      </w:r>
      <w:r w:rsidRPr="00660ED8">
        <w:rPr>
          <w:sz w:val="22"/>
        </w:rPr>
        <w:t xml:space="preserve"> wniosku od dofinansowanie projektu</w:t>
      </w:r>
    </w:p>
  </w:footnote>
  <w:footnote w:id="4">
    <w:p w14:paraId="222211FF" w14:textId="77777777" w:rsidR="006E5178" w:rsidRDefault="006E5178"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10191744" w14:textId="77777777" w:rsidR="006E5178" w:rsidRDefault="006E5178"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D9E44F3" w14:textId="77777777" w:rsidR="006E5178" w:rsidRDefault="006E5178"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2BC7EF6D" w14:textId="77777777" w:rsidR="006E5178" w:rsidRDefault="006E5178"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3038F793" w14:textId="77777777" w:rsidR="006E5178" w:rsidRPr="00DF0E98" w:rsidRDefault="006E5178"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62F5E19"/>
    <w:multiLevelType w:val="hybridMultilevel"/>
    <w:tmpl w:val="DEC4A7EE"/>
    <w:lvl w:ilvl="0" w:tplc="105882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4F7266"/>
    <w:multiLevelType w:val="hybridMultilevel"/>
    <w:tmpl w:val="58E601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A27470B"/>
    <w:multiLevelType w:val="hybridMultilevel"/>
    <w:tmpl w:val="469418B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8291E05"/>
    <w:multiLevelType w:val="multilevel"/>
    <w:tmpl w:val="9FD071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strike w:val="0"/>
      </w:rPr>
    </w:lvl>
    <w:lvl w:ilvl="2">
      <w:start w:val="1"/>
      <w:numFmt w:val="lowerLetter"/>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6"/>
  </w:num>
  <w:num w:numId="2">
    <w:abstractNumId w:val="3"/>
  </w:num>
  <w:num w:numId="3">
    <w:abstractNumId w:val="11"/>
  </w:num>
  <w:num w:numId="4">
    <w:abstractNumId w:val="0"/>
  </w:num>
  <w:num w:numId="5">
    <w:abstractNumId w:val="27"/>
  </w:num>
  <w:num w:numId="6">
    <w:abstractNumId w:val="29"/>
  </w:num>
  <w:num w:numId="7">
    <w:abstractNumId w:val="20"/>
  </w:num>
  <w:num w:numId="8">
    <w:abstractNumId w:val="12"/>
  </w:num>
  <w:num w:numId="9">
    <w:abstractNumId w:val="25"/>
  </w:num>
  <w:num w:numId="10">
    <w:abstractNumId w:val="15"/>
  </w:num>
  <w:num w:numId="11">
    <w:abstractNumId w:val="17"/>
  </w:num>
  <w:num w:numId="12">
    <w:abstractNumId w:val="30"/>
  </w:num>
  <w:num w:numId="13">
    <w:abstractNumId w:val="13"/>
  </w:num>
  <w:num w:numId="14">
    <w:abstractNumId w:val="24"/>
  </w:num>
  <w:num w:numId="15">
    <w:abstractNumId w:val="2"/>
  </w:num>
  <w:num w:numId="16">
    <w:abstractNumId w:val="23"/>
  </w:num>
  <w:num w:numId="17">
    <w:abstractNumId w:val="9"/>
  </w:num>
  <w:num w:numId="18">
    <w:abstractNumId w:val="5"/>
  </w:num>
  <w:num w:numId="19">
    <w:abstractNumId w:val="10"/>
  </w:num>
  <w:num w:numId="20">
    <w:abstractNumId w:val="7"/>
  </w:num>
  <w:num w:numId="21">
    <w:abstractNumId w:val="22"/>
  </w:num>
  <w:num w:numId="22">
    <w:abstractNumId w:val="14"/>
  </w:num>
  <w:num w:numId="23">
    <w:abstractNumId w:val="4"/>
  </w:num>
  <w:num w:numId="24">
    <w:abstractNumId w:val="8"/>
  </w:num>
  <w:num w:numId="25">
    <w:abstractNumId w:val="18"/>
  </w:num>
  <w:num w:numId="26">
    <w:abstractNumId w:val="28"/>
  </w:num>
  <w:num w:numId="27">
    <w:abstractNumId w:val="19"/>
  </w:num>
  <w:num w:numId="28">
    <w:abstractNumId w:val="1"/>
  </w:num>
  <w:num w:numId="29">
    <w:abstractNumId w:val="21"/>
  </w:num>
  <w:num w:numId="30">
    <w:abstractNumId w:val="6"/>
  </w:num>
  <w:num w:numId="31">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1015"/>
    <w:rsid w:val="0002249E"/>
    <w:rsid w:val="00023536"/>
    <w:rsid w:val="00024E15"/>
    <w:rsid w:val="0003190C"/>
    <w:rsid w:val="0003227B"/>
    <w:rsid w:val="00032294"/>
    <w:rsid w:val="00037D0A"/>
    <w:rsid w:val="00042584"/>
    <w:rsid w:val="00044944"/>
    <w:rsid w:val="00045C54"/>
    <w:rsid w:val="000515AE"/>
    <w:rsid w:val="00054687"/>
    <w:rsid w:val="00064C2A"/>
    <w:rsid w:val="00080171"/>
    <w:rsid w:val="0008435F"/>
    <w:rsid w:val="00097C70"/>
    <w:rsid w:val="000A4B6F"/>
    <w:rsid w:val="000B1DB2"/>
    <w:rsid w:val="000E43BB"/>
    <w:rsid w:val="000F2DD4"/>
    <w:rsid w:val="000F3AD4"/>
    <w:rsid w:val="000F61FA"/>
    <w:rsid w:val="000F62AD"/>
    <w:rsid w:val="0010272D"/>
    <w:rsid w:val="001048FF"/>
    <w:rsid w:val="001077E0"/>
    <w:rsid w:val="0012434D"/>
    <w:rsid w:val="00124C9D"/>
    <w:rsid w:val="0013211F"/>
    <w:rsid w:val="00134312"/>
    <w:rsid w:val="001417C3"/>
    <w:rsid w:val="00144FD5"/>
    <w:rsid w:val="0015386E"/>
    <w:rsid w:val="0015415D"/>
    <w:rsid w:val="001615FC"/>
    <w:rsid w:val="001635A0"/>
    <w:rsid w:val="0016399A"/>
    <w:rsid w:val="001716C1"/>
    <w:rsid w:val="00172F5F"/>
    <w:rsid w:val="00175CAB"/>
    <w:rsid w:val="00177AC0"/>
    <w:rsid w:val="0018219F"/>
    <w:rsid w:val="00182654"/>
    <w:rsid w:val="001832EB"/>
    <w:rsid w:val="0018449E"/>
    <w:rsid w:val="0018711E"/>
    <w:rsid w:val="00194E5C"/>
    <w:rsid w:val="00197138"/>
    <w:rsid w:val="001A1FC5"/>
    <w:rsid w:val="001A397C"/>
    <w:rsid w:val="001A76BC"/>
    <w:rsid w:val="001B5681"/>
    <w:rsid w:val="001D44C7"/>
    <w:rsid w:val="001D5550"/>
    <w:rsid w:val="001E1253"/>
    <w:rsid w:val="001E3D4C"/>
    <w:rsid w:val="001E3E37"/>
    <w:rsid w:val="001F0A66"/>
    <w:rsid w:val="001F2B48"/>
    <w:rsid w:val="001F6253"/>
    <w:rsid w:val="001F78A4"/>
    <w:rsid w:val="00200A2B"/>
    <w:rsid w:val="0020526D"/>
    <w:rsid w:val="002069E7"/>
    <w:rsid w:val="002103E1"/>
    <w:rsid w:val="00210ECD"/>
    <w:rsid w:val="00210F86"/>
    <w:rsid w:val="002168E2"/>
    <w:rsid w:val="00220609"/>
    <w:rsid w:val="002247B0"/>
    <w:rsid w:val="00225A01"/>
    <w:rsid w:val="002325FA"/>
    <w:rsid w:val="002364DA"/>
    <w:rsid w:val="00240B9A"/>
    <w:rsid w:val="00242D45"/>
    <w:rsid w:val="0025080F"/>
    <w:rsid w:val="0025490B"/>
    <w:rsid w:val="00255F7F"/>
    <w:rsid w:val="00265DAB"/>
    <w:rsid w:val="00265F81"/>
    <w:rsid w:val="002663AA"/>
    <w:rsid w:val="002679F9"/>
    <w:rsid w:val="00281DAE"/>
    <w:rsid w:val="0028757D"/>
    <w:rsid w:val="002912BA"/>
    <w:rsid w:val="002A1218"/>
    <w:rsid w:val="002A353B"/>
    <w:rsid w:val="002C180B"/>
    <w:rsid w:val="002C7028"/>
    <w:rsid w:val="002C7BDB"/>
    <w:rsid w:val="002D3DFB"/>
    <w:rsid w:val="002D7741"/>
    <w:rsid w:val="002E1273"/>
    <w:rsid w:val="002E3A0C"/>
    <w:rsid w:val="002E42E5"/>
    <w:rsid w:val="002F014C"/>
    <w:rsid w:val="003211B3"/>
    <w:rsid w:val="00330B5C"/>
    <w:rsid w:val="0033421C"/>
    <w:rsid w:val="0033574F"/>
    <w:rsid w:val="00337F14"/>
    <w:rsid w:val="003576A5"/>
    <w:rsid w:val="00362733"/>
    <w:rsid w:val="00374916"/>
    <w:rsid w:val="00375416"/>
    <w:rsid w:val="00381F2B"/>
    <w:rsid w:val="00384E79"/>
    <w:rsid w:val="00384FE4"/>
    <w:rsid w:val="00385541"/>
    <w:rsid w:val="003858DB"/>
    <w:rsid w:val="00390E64"/>
    <w:rsid w:val="00392240"/>
    <w:rsid w:val="003A2C7D"/>
    <w:rsid w:val="003A4093"/>
    <w:rsid w:val="003A536A"/>
    <w:rsid w:val="003A6533"/>
    <w:rsid w:val="003B1B4D"/>
    <w:rsid w:val="003B39AB"/>
    <w:rsid w:val="003D5A4C"/>
    <w:rsid w:val="003E1623"/>
    <w:rsid w:val="003E3643"/>
    <w:rsid w:val="003F0381"/>
    <w:rsid w:val="003F67A9"/>
    <w:rsid w:val="003F7DA4"/>
    <w:rsid w:val="00402966"/>
    <w:rsid w:val="00402A69"/>
    <w:rsid w:val="00402E2C"/>
    <w:rsid w:val="00424C80"/>
    <w:rsid w:val="00425A5D"/>
    <w:rsid w:val="004340D1"/>
    <w:rsid w:val="004342B3"/>
    <w:rsid w:val="0044099F"/>
    <w:rsid w:val="0044254C"/>
    <w:rsid w:val="00443E96"/>
    <w:rsid w:val="00444578"/>
    <w:rsid w:val="00452E3F"/>
    <w:rsid w:val="00454415"/>
    <w:rsid w:val="00464862"/>
    <w:rsid w:val="00477EBA"/>
    <w:rsid w:val="0048295C"/>
    <w:rsid w:val="00484C40"/>
    <w:rsid w:val="00493D45"/>
    <w:rsid w:val="00493DD3"/>
    <w:rsid w:val="00497079"/>
    <w:rsid w:val="004A2022"/>
    <w:rsid w:val="004A535C"/>
    <w:rsid w:val="004A59B1"/>
    <w:rsid w:val="004A66E5"/>
    <w:rsid w:val="004A7755"/>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30548"/>
    <w:rsid w:val="005331B4"/>
    <w:rsid w:val="00534496"/>
    <w:rsid w:val="005347DE"/>
    <w:rsid w:val="00540AC7"/>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5B21"/>
    <w:rsid w:val="005D35B6"/>
    <w:rsid w:val="005D4322"/>
    <w:rsid w:val="005E1180"/>
    <w:rsid w:val="00600A58"/>
    <w:rsid w:val="006118A3"/>
    <w:rsid w:val="00614D70"/>
    <w:rsid w:val="00615979"/>
    <w:rsid w:val="00630642"/>
    <w:rsid w:val="00643C09"/>
    <w:rsid w:val="00646DC7"/>
    <w:rsid w:val="00656FDF"/>
    <w:rsid w:val="0066072E"/>
    <w:rsid w:val="006626FC"/>
    <w:rsid w:val="006640AE"/>
    <w:rsid w:val="00664305"/>
    <w:rsid w:val="006726B9"/>
    <w:rsid w:val="00673310"/>
    <w:rsid w:val="00674A45"/>
    <w:rsid w:val="0067620E"/>
    <w:rsid w:val="006814BC"/>
    <w:rsid w:val="00690D60"/>
    <w:rsid w:val="00694292"/>
    <w:rsid w:val="006A20E6"/>
    <w:rsid w:val="006B2F15"/>
    <w:rsid w:val="006B6899"/>
    <w:rsid w:val="006B6EA2"/>
    <w:rsid w:val="006B7A21"/>
    <w:rsid w:val="006C306C"/>
    <w:rsid w:val="006C64A4"/>
    <w:rsid w:val="006C74F1"/>
    <w:rsid w:val="006D00E9"/>
    <w:rsid w:val="006D45CF"/>
    <w:rsid w:val="006E5178"/>
    <w:rsid w:val="006F63FD"/>
    <w:rsid w:val="006F752A"/>
    <w:rsid w:val="006F7B90"/>
    <w:rsid w:val="00702001"/>
    <w:rsid w:val="007066CD"/>
    <w:rsid w:val="0072593F"/>
    <w:rsid w:val="00725E87"/>
    <w:rsid w:val="00750297"/>
    <w:rsid w:val="007566F3"/>
    <w:rsid w:val="00757E14"/>
    <w:rsid w:val="007749C3"/>
    <w:rsid w:val="00776031"/>
    <w:rsid w:val="00785583"/>
    <w:rsid w:val="007855C3"/>
    <w:rsid w:val="007856B8"/>
    <w:rsid w:val="00793CE3"/>
    <w:rsid w:val="007A1BA4"/>
    <w:rsid w:val="007A6331"/>
    <w:rsid w:val="007B4278"/>
    <w:rsid w:val="007B67D8"/>
    <w:rsid w:val="007B6A01"/>
    <w:rsid w:val="007C74F1"/>
    <w:rsid w:val="007D51C0"/>
    <w:rsid w:val="007F0DD2"/>
    <w:rsid w:val="007F351A"/>
    <w:rsid w:val="007F3622"/>
    <w:rsid w:val="007F4289"/>
    <w:rsid w:val="007F62CC"/>
    <w:rsid w:val="007F6419"/>
    <w:rsid w:val="00800168"/>
    <w:rsid w:val="00800A2D"/>
    <w:rsid w:val="00832F0B"/>
    <w:rsid w:val="00853728"/>
    <w:rsid w:val="00861799"/>
    <w:rsid w:val="0086309F"/>
    <w:rsid w:val="008639C8"/>
    <w:rsid w:val="00867D29"/>
    <w:rsid w:val="00871CD6"/>
    <w:rsid w:val="008774D5"/>
    <w:rsid w:val="008916B3"/>
    <w:rsid w:val="00895BC8"/>
    <w:rsid w:val="00897768"/>
    <w:rsid w:val="008A46B4"/>
    <w:rsid w:val="008B0AA0"/>
    <w:rsid w:val="008B48E9"/>
    <w:rsid w:val="008C05AD"/>
    <w:rsid w:val="008C2126"/>
    <w:rsid w:val="008C4D4F"/>
    <w:rsid w:val="008D2364"/>
    <w:rsid w:val="008E02F2"/>
    <w:rsid w:val="008E5D21"/>
    <w:rsid w:val="008E5F63"/>
    <w:rsid w:val="008E78CF"/>
    <w:rsid w:val="008F1C7F"/>
    <w:rsid w:val="00906DBB"/>
    <w:rsid w:val="0091491F"/>
    <w:rsid w:val="00923DE8"/>
    <w:rsid w:val="00932442"/>
    <w:rsid w:val="00941A48"/>
    <w:rsid w:val="0095701F"/>
    <w:rsid w:val="00962F85"/>
    <w:rsid w:val="00964715"/>
    <w:rsid w:val="00972569"/>
    <w:rsid w:val="00975D73"/>
    <w:rsid w:val="00982A5E"/>
    <w:rsid w:val="0098306D"/>
    <w:rsid w:val="00986955"/>
    <w:rsid w:val="00994EF5"/>
    <w:rsid w:val="009A08A4"/>
    <w:rsid w:val="009A42E9"/>
    <w:rsid w:val="009A467D"/>
    <w:rsid w:val="009A47EC"/>
    <w:rsid w:val="009B52F9"/>
    <w:rsid w:val="009E5720"/>
    <w:rsid w:val="009F0BE3"/>
    <w:rsid w:val="009F3E85"/>
    <w:rsid w:val="009F4ED5"/>
    <w:rsid w:val="00A07FB2"/>
    <w:rsid w:val="00A135FA"/>
    <w:rsid w:val="00A14A02"/>
    <w:rsid w:val="00A24214"/>
    <w:rsid w:val="00A37F3E"/>
    <w:rsid w:val="00A442E6"/>
    <w:rsid w:val="00A552A6"/>
    <w:rsid w:val="00A577EC"/>
    <w:rsid w:val="00A6135E"/>
    <w:rsid w:val="00A6613E"/>
    <w:rsid w:val="00A71E8C"/>
    <w:rsid w:val="00A75B57"/>
    <w:rsid w:val="00A76A4C"/>
    <w:rsid w:val="00A873D0"/>
    <w:rsid w:val="00A91B55"/>
    <w:rsid w:val="00A93A43"/>
    <w:rsid w:val="00A94027"/>
    <w:rsid w:val="00AB6D57"/>
    <w:rsid w:val="00AB7278"/>
    <w:rsid w:val="00AC12E6"/>
    <w:rsid w:val="00AC1BD3"/>
    <w:rsid w:val="00AC26D4"/>
    <w:rsid w:val="00AD1E5D"/>
    <w:rsid w:val="00AD23B8"/>
    <w:rsid w:val="00AD24C8"/>
    <w:rsid w:val="00AD35D0"/>
    <w:rsid w:val="00AD5EE0"/>
    <w:rsid w:val="00AD7AAB"/>
    <w:rsid w:val="00AE2AC3"/>
    <w:rsid w:val="00AE66EA"/>
    <w:rsid w:val="00AE6A0E"/>
    <w:rsid w:val="00AF2ACF"/>
    <w:rsid w:val="00B00F65"/>
    <w:rsid w:val="00B03445"/>
    <w:rsid w:val="00B059F3"/>
    <w:rsid w:val="00B144F5"/>
    <w:rsid w:val="00B24B48"/>
    <w:rsid w:val="00B24FB9"/>
    <w:rsid w:val="00B27B10"/>
    <w:rsid w:val="00B32C06"/>
    <w:rsid w:val="00B36A06"/>
    <w:rsid w:val="00B37AC6"/>
    <w:rsid w:val="00B400E7"/>
    <w:rsid w:val="00B444F0"/>
    <w:rsid w:val="00B4485F"/>
    <w:rsid w:val="00B53EFA"/>
    <w:rsid w:val="00B54636"/>
    <w:rsid w:val="00B64107"/>
    <w:rsid w:val="00B64BAF"/>
    <w:rsid w:val="00B72455"/>
    <w:rsid w:val="00B91584"/>
    <w:rsid w:val="00B9275A"/>
    <w:rsid w:val="00B94565"/>
    <w:rsid w:val="00B94E5C"/>
    <w:rsid w:val="00B971D9"/>
    <w:rsid w:val="00BA4E98"/>
    <w:rsid w:val="00BA723A"/>
    <w:rsid w:val="00BA7D7C"/>
    <w:rsid w:val="00BB29BE"/>
    <w:rsid w:val="00BB6DA4"/>
    <w:rsid w:val="00BB7B24"/>
    <w:rsid w:val="00BC0974"/>
    <w:rsid w:val="00BC5463"/>
    <w:rsid w:val="00BC6CBC"/>
    <w:rsid w:val="00BC7643"/>
    <w:rsid w:val="00BE3E5A"/>
    <w:rsid w:val="00BE607E"/>
    <w:rsid w:val="00BE6185"/>
    <w:rsid w:val="00C1458B"/>
    <w:rsid w:val="00C162A7"/>
    <w:rsid w:val="00C20B26"/>
    <w:rsid w:val="00C20C52"/>
    <w:rsid w:val="00C22836"/>
    <w:rsid w:val="00C2398F"/>
    <w:rsid w:val="00C25EE1"/>
    <w:rsid w:val="00C310EE"/>
    <w:rsid w:val="00C3457A"/>
    <w:rsid w:val="00C4319E"/>
    <w:rsid w:val="00C5030B"/>
    <w:rsid w:val="00C50E75"/>
    <w:rsid w:val="00C553E0"/>
    <w:rsid w:val="00C55A20"/>
    <w:rsid w:val="00C571AD"/>
    <w:rsid w:val="00C616AA"/>
    <w:rsid w:val="00C64BEC"/>
    <w:rsid w:val="00C767BE"/>
    <w:rsid w:val="00C82DEC"/>
    <w:rsid w:val="00C867DF"/>
    <w:rsid w:val="00C86967"/>
    <w:rsid w:val="00C91863"/>
    <w:rsid w:val="00C91DEA"/>
    <w:rsid w:val="00C93046"/>
    <w:rsid w:val="00C9577E"/>
    <w:rsid w:val="00CA7129"/>
    <w:rsid w:val="00CA724D"/>
    <w:rsid w:val="00CB154C"/>
    <w:rsid w:val="00CB2384"/>
    <w:rsid w:val="00CB2DE5"/>
    <w:rsid w:val="00CB67E2"/>
    <w:rsid w:val="00CC14C2"/>
    <w:rsid w:val="00CC224A"/>
    <w:rsid w:val="00CC254A"/>
    <w:rsid w:val="00CC55BC"/>
    <w:rsid w:val="00CC6655"/>
    <w:rsid w:val="00CE50D0"/>
    <w:rsid w:val="00D03A1B"/>
    <w:rsid w:val="00D05AB2"/>
    <w:rsid w:val="00D062E4"/>
    <w:rsid w:val="00D15FD3"/>
    <w:rsid w:val="00D16D8D"/>
    <w:rsid w:val="00D2104C"/>
    <w:rsid w:val="00D25CEF"/>
    <w:rsid w:val="00D3617A"/>
    <w:rsid w:val="00D37399"/>
    <w:rsid w:val="00D5215E"/>
    <w:rsid w:val="00D5498D"/>
    <w:rsid w:val="00D60212"/>
    <w:rsid w:val="00D70D6F"/>
    <w:rsid w:val="00D7236E"/>
    <w:rsid w:val="00D728F0"/>
    <w:rsid w:val="00D813BC"/>
    <w:rsid w:val="00D85CEE"/>
    <w:rsid w:val="00D870E0"/>
    <w:rsid w:val="00D9260A"/>
    <w:rsid w:val="00D9544A"/>
    <w:rsid w:val="00DA18BF"/>
    <w:rsid w:val="00DA1919"/>
    <w:rsid w:val="00DA7367"/>
    <w:rsid w:val="00DB273F"/>
    <w:rsid w:val="00DB40DA"/>
    <w:rsid w:val="00DB4941"/>
    <w:rsid w:val="00DB4BFA"/>
    <w:rsid w:val="00DB4F07"/>
    <w:rsid w:val="00DC0468"/>
    <w:rsid w:val="00DC429E"/>
    <w:rsid w:val="00DD38E8"/>
    <w:rsid w:val="00DD72C7"/>
    <w:rsid w:val="00DE13E1"/>
    <w:rsid w:val="00DE246D"/>
    <w:rsid w:val="00DE42D5"/>
    <w:rsid w:val="00DE532F"/>
    <w:rsid w:val="00DE7D45"/>
    <w:rsid w:val="00DF3D19"/>
    <w:rsid w:val="00E00980"/>
    <w:rsid w:val="00E036E3"/>
    <w:rsid w:val="00E0463A"/>
    <w:rsid w:val="00E20061"/>
    <w:rsid w:val="00E22A80"/>
    <w:rsid w:val="00E26A9C"/>
    <w:rsid w:val="00E30B04"/>
    <w:rsid w:val="00E31E61"/>
    <w:rsid w:val="00E40D0C"/>
    <w:rsid w:val="00E43189"/>
    <w:rsid w:val="00E4505B"/>
    <w:rsid w:val="00E54DF5"/>
    <w:rsid w:val="00E6538E"/>
    <w:rsid w:val="00E65B84"/>
    <w:rsid w:val="00E65D5A"/>
    <w:rsid w:val="00E72CD1"/>
    <w:rsid w:val="00E74FA4"/>
    <w:rsid w:val="00E776EE"/>
    <w:rsid w:val="00E9522D"/>
    <w:rsid w:val="00EA0CC8"/>
    <w:rsid w:val="00EB0DDE"/>
    <w:rsid w:val="00EB0E17"/>
    <w:rsid w:val="00EC322C"/>
    <w:rsid w:val="00EC43E2"/>
    <w:rsid w:val="00ED142F"/>
    <w:rsid w:val="00ED7F71"/>
    <w:rsid w:val="00EE2C15"/>
    <w:rsid w:val="00EE69E5"/>
    <w:rsid w:val="00EF4F36"/>
    <w:rsid w:val="00F01E02"/>
    <w:rsid w:val="00F0366A"/>
    <w:rsid w:val="00F063FB"/>
    <w:rsid w:val="00F115CA"/>
    <w:rsid w:val="00F11710"/>
    <w:rsid w:val="00F11E7A"/>
    <w:rsid w:val="00F131B4"/>
    <w:rsid w:val="00F34873"/>
    <w:rsid w:val="00F41159"/>
    <w:rsid w:val="00F454E1"/>
    <w:rsid w:val="00F52809"/>
    <w:rsid w:val="00F53E4F"/>
    <w:rsid w:val="00F60DA6"/>
    <w:rsid w:val="00F71853"/>
    <w:rsid w:val="00F771A6"/>
    <w:rsid w:val="00F85573"/>
    <w:rsid w:val="00F97B71"/>
    <w:rsid w:val="00FA041D"/>
    <w:rsid w:val="00FA6FE9"/>
    <w:rsid w:val="00FB0007"/>
    <w:rsid w:val="00FB44C7"/>
    <w:rsid w:val="00FC4DAB"/>
    <w:rsid w:val="00FC4DF2"/>
    <w:rsid w:val="00FD3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B83F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74591140">
      <w:bodyDiv w:val="1"/>
      <w:marLeft w:val="0"/>
      <w:marRight w:val="0"/>
      <w:marTop w:val="0"/>
      <w:marBottom w:val="0"/>
      <w:divBdr>
        <w:top w:val="none" w:sz="0" w:space="0" w:color="auto"/>
        <w:left w:val="none" w:sz="0" w:space="0" w:color="auto"/>
        <w:bottom w:val="none" w:sz="0" w:space="0" w:color="auto"/>
        <w:right w:val="none" w:sz="0" w:space="0" w:color="auto"/>
      </w:divBdr>
    </w:div>
    <w:div w:id="116682119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BCD3A-9A46-4FA9-8258-44A6943C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4021</Words>
  <Characters>24128</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2024-01-25T10:45:00Z</dcterms:created>
  <dcterms:modified xsi:type="dcterms:W3CDTF">2024-01-25T10:45:00Z</dcterms:modified>
</cp:coreProperties>
</file>