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64" w:rsidRPr="006F5B64" w:rsidRDefault="006F5B64" w:rsidP="006F5B64">
      <w:pPr>
        <w:rPr>
          <w:b/>
        </w:rPr>
      </w:pPr>
      <w:r w:rsidRPr="006F5B64">
        <w:rPr>
          <w:b/>
        </w:rPr>
        <w:t>ZAŁĄCZNIK NR 2 DO ANEKSU NR 3</w:t>
      </w:r>
      <w:r w:rsidR="00407858">
        <w:rPr>
          <w:b/>
        </w:rPr>
        <w:t xml:space="preserve">: </w:t>
      </w:r>
    </w:p>
    <w:p w:rsidR="006F5B64" w:rsidRPr="006F5B64" w:rsidRDefault="006F5B64" w:rsidP="006F5B64">
      <w:r w:rsidRPr="006F5B64">
        <w:t>Uchwała Nr 1503/22 Zarządu Województwa Małopolskiego z dnia 6 września 2022 r. w sprawie przyjęcia Kontraktu Programowego dla Województwa Małopolskiego oraz udzielenia upoważnienia do zawarcia Kontraktu Programowego w imieniu Zarządu Województwa,  jest dostępna na stronie </w:t>
      </w:r>
      <w:hyperlink r:id="rId4" w:tooltip="Uchwała NR 1503/22 ZWM" w:history="1">
        <w:r w:rsidRPr="006F5B64">
          <w:rPr>
            <w:rStyle w:val="Hipercze"/>
          </w:rPr>
          <w:t>BIP Urzędu Marszałkowskiego Województwa Małopolskiego</w:t>
        </w:r>
      </w:hyperlink>
      <w:r w:rsidRPr="006F5B64">
        <w:t>.</w:t>
      </w:r>
    </w:p>
    <w:p w:rsidR="006F5B64" w:rsidRPr="006F5B64" w:rsidRDefault="006F5B64" w:rsidP="006F5B64">
      <w:r w:rsidRPr="006F5B64">
        <w:t>Uchwała Nr 1661/24 Zarządu Województwa Małopolskiego z dnia 6 sierpnia 2024 r. w sprawie zmiany Uchwały Nr 2198/22 z dnia 20 grudnia 2022 r. w sprawie wyznaczenia przedstawicieli Instytucji Zarządzającej programem regionalnym Fundusze Europejskie dla Małopolski 2021-2027 do składu Komitetu do spraw Umowy Partnerstwa na lata 2021-2027 oraz zmiany niektórych innych uchwał, jest dostępna na stronie </w:t>
      </w:r>
      <w:hyperlink r:id="rId5" w:tooltip="Uchwała NR 1661/24 ZWM" w:history="1">
        <w:r w:rsidRPr="006F5B64">
          <w:rPr>
            <w:rStyle w:val="Hipercze"/>
          </w:rPr>
          <w:t xml:space="preserve">BIP Urzędu </w:t>
        </w:r>
        <w:bookmarkStart w:id="0" w:name="_GoBack"/>
        <w:bookmarkEnd w:id="0"/>
        <w:r w:rsidRPr="006F5B64">
          <w:rPr>
            <w:rStyle w:val="Hipercze"/>
          </w:rPr>
          <w:t>M</w:t>
        </w:r>
        <w:r w:rsidRPr="006F5B64">
          <w:rPr>
            <w:rStyle w:val="Hipercze"/>
          </w:rPr>
          <w:t>arszałkowskiego Województwa Małopolskiego</w:t>
        </w:r>
      </w:hyperlink>
      <w:r w:rsidRPr="006F5B64">
        <w:t>.</w:t>
      </w:r>
    </w:p>
    <w:p w:rsidR="00531148" w:rsidRDefault="00531148"/>
    <w:sectPr w:rsidR="0053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64"/>
    <w:rsid w:val="00407858"/>
    <w:rsid w:val="00531148"/>
    <w:rsid w:val="006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48D8"/>
  <w15:chartTrackingRefBased/>
  <w15:docId w15:val="{9CC905F6-6187-4768-ACAB-4FC4358B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5B6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umwm,a,2518532,uchwala-nr-166124-zarzadu-wojewodztwa-malopolskiego-z-dnia-6-sierpnia-2024-r-w-sprawie-zmiany-uchwal.html" TargetMode="External"/><Relationship Id="rId4" Type="http://schemas.openxmlformats.org/officeDocument/2006/relationships/hyperlink" Target="https://bip.malopolska.pl/umwm,a,2161818,uchwala-nr-150322-zarzadu-wojewodztwa-malopolskiego-z-dnia-6-wrzesnia-2022-r-w-sprawie-przyjecia-ko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Dep.  RR</dc:creator>
  <cp:keywords/>
  <dc:description/>
  <cp:lastModifiedBy>Dep.  RR</cp:lastModifiedBy>
  <cp:revision>3</cp:revision>
  <dcterms:created xsi:type="dcterms:W3CDTF">2025-02-27T11:51:00Z</dcterms:created>
  <dcterms:modified xsi:type="dcterms:W3CDTF">2025-02-27T12:03:00Z</dcterms:modified>
</cp:coreProperties>
</file>